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C22A" w14:textId="48369324" w:rsidR="00EF2CE4" w:rsidRDefault="00EF2CE4" w:rsidP="00EF2CE4">
      <w:pPr>
        <w:spacing w:after="0" w:line="216" w:lineRule="auto"/>
        <w:ind w:left="5738" w:right="-692" w:hanging="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55E38">
        <w:rPr>
          <w:rFonts w:ascii="Times New Roman" w:eastAsia="Times New Roman" w:hAnsi="Times New Roman" w:cs="Times New Roman"/>
          <w:sz w:val="28"/>
          <w:lang w:val="ru-RU"/>
        </w:rPr>
        <w:t xml:space="preserve">Приложение </w:t>
      </w:r>
      <w:r>
        <w:rPr>
          <w:noProof/>
        </w:rPr>
        <w:drawing>
          <wp:inline distT="0" distB="0" distL="0" distR="0" wp14:anchorId="2572CB09" wp14:editId="3FE3D855">
            <wp:extent cx="4573" cy="4574"/>
            <wp:effectExtent l="0" t="0" r="0" b="0"/>
            <wp:docPr id="3357" name="Picture 3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" name="Picture 33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E38">
        <w:rPr>
          <w:rFonts w:ascii="Times New Roman" w:eastAsia="Times New Roman" w:hAnsi="Times New Roman" w:cs="Times New Roman"/>
          <w:sz w:val="28"/>
          <w:lang w:val="ru-RU"/>
        </w:rPr>
        <w:t>к приказу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ГАУ</w:t>
      </w:r>
    </w:p>
    <w:p w14:paraId="30C26A93" w14:textId="2AEDD407" w:rsidR="00EF2CE4" w:rsidRDefault="00EF2CE4" w:rsidP="00EF2CE4">
      <w:pPr>
        <w:spacing w:after="0" w:line="216" w:lineRule="auto"/>
        <w:ind w:left="5738" w:right="-692" w:hanging="6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55E38">
        <w:rPr>
          <w:rFonts w:ascii="Times New Roman" w:eastAsia="Times New Roman" w:hAnsi="Times New Roman" w:cs="Times New Roman"/>
          <w:sz w:val="28"/>
          <w:lang w:val="ru-RU"/>
        </w:rPr>
        <w:t xml:space="preserve">  «РМИ» </w:t>
      </w:r>
      <w:r w:rsidR="00406AD7">
        <w:rPr>
          <w:rFonts w:ascii="Times New Roman" w:eastAsia="Times New Roman" w:hAnsi="Times New Roman" w:cs="Times New Roman"/>
          <w:sz w:val="28"/>
          <w:lang w:val="ru-RU"/>
        </w:rPr>
        <w:t xml:space="preserve">№ </w:t>
      </w:r>
      <w:r w:rsidR="00DE05DD">
        <w:rPr>
          <w:rFonts w:ascii="Times New Roman" w:eastAsia="Times New Roman" w:hAnsi="Times New Roman" w:cs="Times New Roman"/>
          <w:sz w:val="28"/>
          <w:lang w:val="ru-RU"/>
        </w:rPr>
        <w:t>2</w:t>
      </w:r>
      <w:r w:rsidR="00406AD7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855E38">
        <w:rPr>
          <w:rFonts w:ascii="Times New Roman" w:eastAsia="Times New Roman" w:hAnsi="Times New Roman" w:cs="Times New Roman"/>
          <w:sz w:val="28"/>
          <w:lang w:val="ru-RU"/>
        </w:rPr>
        <w:t>от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DE05DD">
        <w:rPr>
          <w:rFonts w:ascii="Times New Roman" w:eastAsia="Times New Roman" w:hAnsi="Times New Roman" w:cs="Times New Roman"/>
          <w:sz w:val="28"/>
          <w:lang w:val="ru-RU"/>
        </w:rPr>
        <w:t>09.01.2025</w:t>
      </w:r>
      <w:r w:rsidR="00406AD7">
        <w:rPr>
          <w:rFonts w:ascii="Times New Roman" w:eastAsia="Times New Roman" w:hAnsi="Times New Roman" w:cs="Times New Roman"/>
          <w:sz w:val="28"/>
          <w:lang w:val="ru-RU"/>
        </w:rPr>
        <w:t xml:space="preserve">             </w:t>
      </w:r>
      <w:r w:rsidRPr="00855E38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5AF6B3A" w14:textId="77777777" w:rsidR="00EF2CE4" w:rsidRPr="00D00DB4" w:rsidRDefault="00EF2CE4" w:rsidP="00EF2CE4">
      <w:pPr>
        <w:spacing w:after="0" w:line="216" w:lineRule="auto"/>
        <w:ind w:left="5738" w:right="-692" w:hanging="6"/>
        <w:jc w:val="both"/>
        <w:rPr>
          <w:rFonts w:ascii="Times New Roman" w:eastAsia="Times New Roman" w:hAnsi="Times New Roman" w:cs="Times New Roman"/>
          <w:sz w:val="28"/>
          <w:lang w:val="ru-RU"/>
        </w:rPr>
      </w:pPr>
    </w:p>
    <w:p w14:paraId="2D7F6411" w14:textId="77777777" w:rsidR="00EF2CE4" w:rsidRPr="00855E38" w:rsidRDefault="00EF2CE4" w:rsidP="00EF2CE4">
      <w:pPr>
        <w:pStyle w:val="1"/>
        <w:ind w:left="814" w:firstLine="0"/>
        <w:rPr>
          <w:lang w:val="ru-RU"/>
        </w:rPr>
      </w:pPr>
      <w:r w:rsidRPr="00855E38">
        <w:rPr>
          <w:sz w:val="30"/>
          <w:lang w:val="ru-RU"/>
        </w:rPr>
        <w:t>ПРЕЙСКУРАНТ ЦЕН</w:t>
      </w:r>
    </w:p>
    <w:p w14:paraId="0B2EB1C7" w14:textId="77777777" w:rsidR="00EF2CE4" w:rsidRPr="00855E38" w:rsidRDefault="00EF2CE4" w:rsidP="00EF2CE4">
      <w:pPr>
        <w:spacing w:after="38"/>
        <w:ind w:left="821"/>
        <w:rPr>
          <w:lang w:val="ru-RU"/>
        </w:rPr>
      </w:pPr>
      <w:r w:rsidRPr="00855E38">
        <w:rPr>
          <w:rFonts w:ascii="Times New Roman" w:eastAsia="Times New Roman" w:hAnsi="Times New Roman" w:cs="Times New Roman"/>
          <w:sz w:val="24"/>
          <w:lang w:val="ru-RU"/>
        </w:rPr>
        <w:t>НА УСЛУГИ, ОКАЗЫВАЕМЫЕ ГОСУДАРСТВЕННЫМ АВТОНОМНЫМ</w:t>
      </w:r>
    </w:p>
    <w:p w14:paraId="1966CB5A" w14:textId="5EEB4C62" w:rsidR="00EF2CE4" w:rsidRPr="00855E38" w:rsidRDefault="00EF2CE4" w:rsidP="00EF2CE4">
      <w:pPr>
        <w:pStyle w:val="1"/>
        <w:rPr>
          <w:lang w:val="ru-RU"/>
        </w:rPr>
      </w:pPr>
      <w:r w:rsidRPr="00855E38">
        <w:rPr>
          <w:lang w:val="ru-RU"/>
        </w:rPr>
        <w:t xml:space="preserve">УЧРЕЖДЕНИЕМ ТВЕРСКОЙ ОБЛАСТИ «ИСТОРИЧЕСКИЙ ПАРК «РОССИЯ </w:t>
      </w:r>
      <w:r>
        <w:rPr>
          <w:lang w:val="ru-RU"/>
        </w:rPr>
        <w:t>–</w:t>
      </w:r>
      <w:r w:rsidRPr="00855E38">
        <w:rPr>
          <w:lang w:val="ru-RU"/>
        </w:rPr>
        <w:t xml:space="preserve"> МОЯ ИСТОРИЯ», НА 202</w:t>
      </w:r>
      <w:r w:rsidR="003C3FDD">
        <w:rPr>
          <w:lang w:val="ru-RU"/>
        </w:rPr>
        <w:t>5</w:t>
      </w:r>
      <w:r w:rsidRPr="00855E38">
        <w:rPr>
          <w:lang w:val="ru-RU"/>
        </w:rPr>
        <w:t xml:space="preserve"> ГОД</w:t>
      </w:r>
    </w:p>
    <w:tbl>
      <w:tblPr>
        <w:tblStyle w:val="TableGrid"/>
        <w:tblW w:w="10595" w:type="dxa"/>
        <w:tblInd w:w="-680" w:type="dxa"/>
        <w:tblCellMar>
          <w:top w:w="67" w:type="dxa"/>
          <w:left w:w="50" w:type="dxa"/>
          <w:right w:w="112" w:type="dxa"/>
        </w:tblCellMar>
        <w:tblLook w:val="04A0" w:firstRow="1" w:lastRow="0" w:firstColumn="1" w:lastColumn="0" w:noHBand="0" w:noVBand="1"/>
      </w:tblPr>
      <w:tblGrid>
        <w:gridCol w:w="586"/>
        <w:gridCol w:w="4714"/>
        <w:gridCol w:w="1765"/>
        <w:gridCol w:w="1058"/>
        <w:gridCol w:w="1233"/>
        <w:gridCol w:w="1239"/>
      </w:tblGrid>
      <w:tr w:rsidR="00EF2CE4" w:rsidRPr="003C3FDD" w14:paraId="2BAFE1A6" w14:textId="77777777" w:rsidTr="001729C2">
        <w:trPr>
          <w:trHeight w:val="521"/>
        </w:trPr>
        <w:tc>
          <w:tcPr>
            <w:tcW w:w="5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940E0B" w14:textId="77777777" w:rsidR="00EF2CE4" w:rsidRDefault="00EF2CE4" w:rsidP="001729C2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7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B8760" w14:textId="77777777" w:rsidR="00EF2CE4" w:rsidRPr="00D00DB4" w:rsidRDefault="00EF2CE4" w:rsidP="001729C2">
            <w:pPr>
              <w:ind w:left="5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услуги</w:t>
            </w:r>
          </w:p>
        </w:tc>
        <w:tc>
          <w:tcPr>
            <w:tcW w:w="1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53D5F" w14:textId="77777777" w:rsidR="00EF2CE4" w:rsidRDefault="00EF2CE4" w:rsidP="001729C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измерения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05AFF" w14:textId="77777777" w:rsidR="00EF2CE4" w:rsidRPr="00855E38" w:rsidRDefault="00EF2CE4" w:rsidP="001729C2">
            <w:pPr>
              <w:jc w:val="center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Стоимость услуг по категориям посетителей</w:t>
            </w:r>
          </w:p>
        </w:tc>
      </w:tr>
      <w:tr w:rsidR="00EF2CE4" w:rsidRPr="003C3FDD" w14:paraId="2D0A6F0D" w14:textId="77777777" w:rsidTr="001729C2">
        <w:trPr>
          <w:trHeight w:val="17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05E32" w14:textId="77777777" w:rsidR="00EF2CE4" w:rsidRPr="00855E38" w:rsidRDefault="00EF2CE4" w:rsidP="001729C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632F" w14:textId="77777777" w:rsidR="00EF2CE4" w:rsidRPr="00855E38" w:rsidRDefault="00EF2CE4" w:rsidP="001729C2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BAC55" w14:textId="77777777" w:rsidR="00EF2CE4" w:rsidRPr="00855E38" w:rsidRDefault="00EF2CE4" w:rsidP="001729C2">
            <w:pPr>
              <w:rPr>
                <w:lang w:val="ru-RU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F23CD" w14:textId="77777777" w:rsidR="00EF2CE4" w:rsidRPr="00D00DB4" w:rsidRDefault="00EF2CE4" w:rsidP="001729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Взрослый полный билет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5108" w14:textId="77777777" w:rsidR="00EF2CE4" w:rsidRDefault="00EF2CE4" w:rsidP="001729C2">
            <w:pPr>
              <w:ind w:left="140" w:hanging="86"/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18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A666B" w14:textId="77777777" w:rsidR="00EF2CE4" w:rsidRPr="00855E38" w:rsidRDefault="00EF2CE4" w:rsidP="001729C2">
            <w:pPr>
              <w:ind w:left="154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sz w:val="20"/>
                <w:lang w:val="ru-RU"/>
              </w:rPr>
              <w:t>Студенты</w:t>
            </w:r>
          </w:p>
          <w:p w14:paraId="6CD7C76C" w14:textId="77777777" w:rsidR="00EF2CE4" w:rsidRPr="00855E38" w:rsidRDefault="00EF2CE4" w:rsidP="001729C2">
            <w:pPr>
              <w:ind w:left="21" w:firstLine="27"/>
              <w:jc w:val="center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очной формы обучения, инвалиды З группы, пенсионеры</w:t>
            </w:r>
          </w:p>
        </w:tc>
      </w:tr>
      <w:tr w:rsidR="00EF2CE4" w:rsidRPr="003C3FDD" w14:paraId="60AB9E05" w14:textId="77777777" w:rsidTr="001729C2">
        <w:trPr>
          <w:trHeight w:val="33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530BA2" w14:textId="77777777" w:rsidR="00EF2CE4" w:rsidRPr="00855E38" w:rsidRDefault="00EF2CE4" w:rsidP="001729C2">
            <w:pPr>
              <w:rPr>
                <w:lang w:val="ru-RU"/>
              </w:rPr>
            </w:pPr>
          </w:p>
        </w:tc>
        <w:tc>
          <w:tcPr>
            <w:tcW w:w="100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F20B64" w14:textId="77777777" w:rsidR="00EF2CE4" w:rsidRPr="007B4875" w:rsidRDefault="00EF2CE4" w:rsidP="001729C2">
            <w:pPr>
              <w:ind w:left="2146"/>
              <w:rPr>
                <w:b/>
                <w:bCs/>
                <w:lang w:val="ru-RU"/>
              </w:rPr>
            </w:pP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I</w:t>
            </w: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  <w:t>. Входные билеты на постоянные экспозиции</w:t>
            </w:r>
          </w:p>
        </w:tc>
      </w:tr>
      <w:tr w:rsidR="00EF2CE4" w14:paraId="11DE2045" w14:textId="77777777" w:rsidTr="001729C2">
        <w:trPr>
          <w:trHeight w:val="52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DA037B" w14:textId="77777777" w:rsidR="00EF2CE4" w:rsidRDefault="00EF2CE4" w:rsidP="001729C2">
            <w:pPr>
              <w:ind w:left="140"/>
            </w:pPr>
            <w:r w:rsidRPr="003263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44692" w14:textId="5397218E" w:rsidR="00EF2CE4" w:rsidRPr="00406AD7" w:rsidRDefault="00EF2CE4" w:rsidP="001729C2">
            <w:pPr>
              <w:spacing w:line="216" w:lineRule="auto"/>
              <w:ind w:left="86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AD7">
              <w:rPr>
                <w:rFonts w:ascii="Times New Roman" w:hAnsi="Times New Roman" w:cs="Times New Roman"/>
                <w:lang w:val="ru-RU"/>
              </w:rPr>
              <w:t xml:space="preserve">Входные билеты на постоянную экспозицию </w:t>
            </w:r>
            <w:r w:rsidR="00406AD7" w:rsidRPr="00406AD7">
              <w:rPr>
                <w:rFonts w:ascii="Times New Roman" w:hAnsi="Times New Roman" w:cs="Times New Roman"/>
                <w:lang w:val="ru-RU"/>
              </w:rPr>
              <w:t>«</w:t>
            </w:r>
            <w:r w:rsidRPr="00406AD7">
              <w:rPr>
                <w:rFonts w:ascii="Times New Roman" w:hAnsi="Times New Roman" w:cs="Times New Roman"/>
                <w:lang w:val="ru-RU"/>
              </w:rPr>
              <w:t>Рюриковичи</w:t>
            </w:r>
            <w:r w:rsidR="00406AD7" w:rsidRPr="00406AD7">
              <w:rPr>
                <w:rFonts w:ascii="Times New Roman" w:hAnsi="Times New Roman" w:cs="Times New Roman"/>
                <w:lang w:val="ru-RU"/>
              </w:rPr>
              <w:t>»</w:t>
            </w:r>
            <w:r w:rsidRPr="00406AD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06AD7" w:rsidRPr="00406AD7">
              <w:rPr>
                <w:rFonts w:ascii="Times New Roman" w:hAnsi="Times New Roman" w:cs="Times New Roman"/>
                <w:lang w:val="ru-RU"/>
              </w:rPr>
              <w:t>«</w:t>
            </w:r>
            <w:r w:rsidRPr="00406AD7">
              <w:rPr>
                <w:rFonts w:ascii="Times New Roman" w:hAnsi="Times New Roman" w:cs="Times New Roman"/>
                <w:lang w:val="ru-RU"/>
              </w:rPr>
              <w:t>Романовы</w:t>
            </w:r>
            <w:r w:rsidR="00406AD7" w:rsidRPr="00406AD7">
              <w:rPr>
                <w:rFonts w:ascii="Times New Roman" w:hAnsi="Times New Roman" w:cs="Times New Roman"/>
                <w:lang w:val="ru-RU"/>
              </w:rPr>
              <w:t>»</w:t>
            </w:r>
            <w:r w:rsidRPr="00406AD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06AD7" w:rsidRPr="00406AD7">
              <w:rPr>
                <w:rFonts w:ascii="Times New Roman" w:hAnsi="Times New Roman" w:cs="Times New Roman"/>
                <w:lang w:val="ru-RU"/>
              </w:rPr>
              <w:t>«</w:t>
            </w:r>
            <w:r w:rsidRPr="00406AD7">
              <w:rPr>
                <w:rFonts w:ascii="Times New Roman" w:eastAsia="Times New Roman" w:hAnsi="Times New Roman" w:cs="Times New Roman"/>
                <w:lang w:val="ru-RU"/>
              </w:rPr>
              <w:t xml:space="preserve">От Великих потрясений к Великой Победе, 1914 – </w:t>
            </w:r>
            <w:r w:rsidRPr="00406AD7">
              <w:rPr>
                <w:rFonts w:ascii="Times New Roman" w:hAnsi="Times New Roman" w:cs="Times New Roman"/>
                <w:noProof/>
                <w:lang w:val="ru-RU"/>
              </w:rPr>
              <w:t>1945</w:t>
            </w:r>
            <w:r w:rsidR="00406AD7" w:rsidRPr="00406AD7">
              <w:rPr>
                <w:rFonts w:ascii="Times New Roman" w:hAnsi="Times New Roman" w:cs="Times New Roman"/>
                <w:noProof/>
                <w:lang w:val="ru-RU"/>
              </w:rPr>
              <w:t>»</w:t>
            </w:r>
            <w:r w:rsidRPr="00406AD7">
              <w:rPr>
                <w:rFonts w:ascii="Times New Roman" w:hAnsi="Times New Roman" w:cs="Times New Roman"/>
                <w:noProof/>
                <w:lang w:val="ru-RU"/>
              </w:rPr>
              <w:t xml:space="preserve">, </w:t>
            </w:r>
            <w:r w:rsidR="00406AD7" w:rsidRPr="00406AD7">
              <w:rPr>
                <w:rFonts w:ascii="Times New Roman" w:hAnsi="Times New Roman" w:cs="Times New Roman"/>
                <w:noProof/>
                <w:lang w:val="ru-RU"/>
              </w:rPr>
              <w:t>«</w:t>
            </w:r>
            <w:r w:rsidRPr="00406AD7">
              <w:rPr>
                <w:rFonts w:ascii="Times New Roman" w:hAnsi="Times New Roman" w:cs="Times New Roman"/>
                <w:noProof/>
                <w:lang w:val="ru-RU"/>
              </w:rPr>
              <w:t>Россия</w:t>
            </w:r>
            <w:r w:rsidRPr="00406AD7">
              <w:rPr>
                <w:rFonts w:ascii="Times New Roman" w:eastAsia="Times New Roman" w:hAnsi="Times New Roman" w:cs="Times New Roman"/>
                <w:lang w:val="ru-RU"/>
              </w:rPr>
              <w:t>- Моя история. 1945 –</w:t>
            </w:r>
          </w:p>
          <w:p w14:paraId="34D4346B" w14:textId="7A585CFB" w:rsidR="00EF2CE4" w:rsidRPr="00915364" w:rsidRDefault="00EF2CE4" w:rsidP="001729C2">
            <w:pPr>
              <w:ind w:left="72" w:hanging="14"/>
              <w:rPr>
                <w:rFonts w:ascii="Times New Roman" w:hAnsi="Times New Roman" w:cs="Times New Roman"/>
                <w:lang w:val="ru-RU"/>
              </w:rPr>
            </w:pPr>
            <w:r w:rsidRPr="00406AD7">
              <w:rPr>
                <w:rFonts w:ascii="Times New Roman" w:eastAsia="Times New Roman" w:hAnsi="Times New Roman" w:cs="Times New Roman"/>
                <w:lang w:val="ru-RU"/>
              </w:rPr>
              <w:t>наше время</w:t>
            </w:r>
            <w:r w:rsidR="00406AD7" w:rsidRP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EBBD92" w14:textId="77777777" w:rsidR="00EF2CE4" w:rsidRPr="00D00DB4" w:rsidRDefault="00EF2CE4" w:rsidP="001729C2">
            <w:pPr>
              <w:ind w:left="8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45591" w14:textId="77777777" w:rsidR="00EF2CE4" w:rsidRDefault="00EF2CE4" w:rsidP="001729C2">
            <w:pPr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3791C" w14:textId="77777777" w:rsidR="00EF2CE4" w:rsidRDefault="00EF2CE4" w:rsidP="001729C2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A146B" w14:textId="77777777" w:rsidR="00EF2CE4" w:rsidRDefault="00EF2CE4" w:rsidP="001729C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EF2CE4" w14:paraId="3FCCF98B" w14:textId="77777777" w:rsidTr="001729C2">
        <w:trPr>
          <w:trHeight w:val="165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88B0EA" w14:textId="77777777" w:rsidR="00EF2CE4" w:rsidRDefault="00EF2CE4" w:rsidP="001729C2">
            <w:pPr>
              <w:ind w:left="118"/>
            </w:pPr>
            <w:r>
              <w:t>2.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BD2D" w14:textId="1913891E" w:rsidR="00EF2CE4" w:rsidRPr="00855E38" w:rsidRDefault="00EF2CE4" w:rsidP="001729C2">
            <w:pPr>
              <w:ind w:left="50" w:right="174" w:firstLine="14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Семейный билет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на постоянные экспозиции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Рюриковичи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190FC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Романовы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От Великих потрясений к Великой Победе. 1914 1945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»,</w:t>
            </w:r>
            <w:r w:rsidRPr="00ED1A2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Россия - Моя история. 1945 - наше время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3A29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временные выставки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(2 взрослых и один или два ребенка до 18 лет)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13BB8" w14:textId="77777777" w:rsidR="00EF2CE4" w:rsidRPr="00D00DB4" w:rsidRDefault="00EF2CE4" w:rsidP="001729C2">
            <w:pPr>
              <w:ind w:left="8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FCC98D" w14:textId="77777777" w:rsidR="00EF2CE4" w:rsidRDefault="00EF2CE4" w:rsidP="001729C2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</w:tr>
      <w:tr w:rsidR="00EF2CE4" w14:paraId="28D76CF3" w14:textId="77777777" w:rsidTr="001729C2">
        <w:trPr>
          <w:trHeight w:val="377"/>
        </w:trPr>
        <w:tc>
          <w:tcPr>
            <w:tcW w:w="105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8E22BD" w14:textId="77777777" w:rsidR="00EF2CE4" w:rsidRPr="007B4875" w:rsidRDefault="00EF2CE4" w:rsidP="001729C2">
            <w:pPr>
              <w:ind w:left="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II. </w:t>
            </w: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Временные выставки</w:t>
            </w:r>
          </w:p>
        </w:tc>
      </w:tr>
      <w:tr w:rsidR="00EF2CE4" w14:paraId="6BD3F92A" w14:textId="77777777" w:rsidTr="001729C2">
        <w:trPr>
          <w:trHeight w:val="31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B7A45" w14:textId="77777777" w:rsidR="00EF2CE4" w:rsidRPr="003637E4" w:rsidRDefault="00EF2CE4" w:rsidP="001729C2">
            <w:pPr>
              <w:ind w:left="118"/>
              <w:rPr>
                <w:lang w:val="ru-RU"/>
              </w:rPr>
            </w:pPr>
            <w:r w:rsidRPr="003637E4">
              <w:rPr>
                <w:lang w:val="ru-RU"/>
              </w:rPr>
              <w:t>1.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E9AA8" w14:textId="77777777" w:rsidR="00EF2CE4" w:rsidRPr="003637E4" w:rsidRDefault="00EF2CE4" w:rsidP="001729C2">
            <w:pPr>
              <w:ind w:left="58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>Временные выставки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06F4" w14:textId="77777777" w:rsidR="00EF2CE4" w:rsidRPr="003637E4" w:rsidRDefault="00EF2CE4" w:rsidP="001729C2">
            <w:pPr>
              <w:ind w:left="88"/>
              <w:jc w:val="center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</w:rPr>
              <w:t xml:space="preserve">1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7BC71" w14:textId="77777777" w:rsidR="00EF2CE4" w:rsidRPr="003637E4" w:rsidRDefault="00EF2CE4" w:rsidP="001729C2">
            <w:pPr>
              <w:ind w:left="46"/>
              <w:jc w:val="center"/>
            </w:pPr>
            <w:r w:rsidRPr="003637E4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3A5A" w14:textId="77777777" w:rsidR="00EF2CE4" w:rsidRPr="003637E4" w:rsidRDefault="00EF2CE4" w:rsidP="001729C2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3637E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C7FEA" w14:textId="77777777" w:rsidR="00EF2CE4" w:rsidRPr="003637E4" w:rsidRDefault="00EF2CE4" w:rsidP="001729C2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3637E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F2CE4" w:rsidRPr="003C3FDD" w14:paraId="3B897795" w14:textId="77777777" w:rsidTr="001729C2">
        <w:trPr>
          <w:trHeight w:val="388"/>
        </w:trPr>
        <w:tc>
          <w:tcPr>
            <w:tcW w:w="105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0AB333" w14:textId="77777777" w:rsidR="00EF2CE4" w:rsidRPr="00D445FA" w:rsidRDefault="00EF2CE4" w:rsidP="001729C2">
            <w:pPr>
              <w:pStyle w:val="a3"/>
              <w:ind w:hanging="720"/>
              <w:rPr>
                <w:rFonts w:ascii="Times New Roman" w:eastAsia="Times New Roman" w:hAnsi="Times New Roman" w:cs="Times New Roman"/>
                <w:highlight w:val="yellow"/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>*Дети до 5-ти лет бесплатно, с 6-ти до 7-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и – </w:t>
            </w:r>
            <w:r w:rsidRPr="00326302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0,00 рублей</w:t>
            </w:r>
          </w:p>
        </w:tc>
      </w:tr>
      <w:tr w:rsidR="00EF2CE4" w:rsidRPr="003C3FDD" w14:paraId="7768368B" w14:textId="77777777" w:rsidTr="001729C2">
        <w:trPr>
          <w:trHeight w:val="95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BD509E" w14:textId="77777777" w:rsidR="00EF2CE4" w:rsidRPr="003A296A" w:rsidRDefault="00EF2CE4" w:rsidP="001729C2">
            <w:pPr>
              <w:rPr>
                <w:lang w:val="ru-RU"/>
              </w:rPr>
            </w:pPr>
          </w:p>
        </w:tc>
        <w:tc>
          <w:tcPr>
            <w:tcW w:w="100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CA8DCC" w14:textId="77777777" w:rsidR="00EF2CE4" w:rsidRPr="007B4875" w:rsidRDefault="00EF2CE4" w:rsidP="001729C2">
            <w:pPr>
              <w:spacing w:after="29"/>
              <w:ind w:right="527"/>
              <w:jc w:val="center"/>
              <w:rPr>
                <w:b/>
                <w:bCs/>
                <w:lang w:val="ru-RU"/>
              </w:rPr>
            </w:pP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III</w:t>
            </w:r>
            <w:r w:rsidRPr="007B4875"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  <w:t>. Экскурсионное обслуживание</w:t>
            </w:r>
          </w:p>
          <w:p w14:paraId="65AEA120" w14:textId="77777777" w:rsidR="00EF2CE4" w:rsidRPr="00855E38" w:rsidRDefault="00EF2CE4" w:rsidP="001729C2">
            <w:pPr>
              <w:ind w:left="3306" w:hanging="3306"/>
              <w:rPr>
                <w:lang w:val="ru-RU"/>
              </w:rPr>
            </w:pPr>
            <w:r w:rsidRPr="007B487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Группы на сборные экскурсии формируются в соответствии с текущим расписанием работы экскурсоводов</w:t>
            </w:r>
          </w:p>
        </w:tc>
      </w:tr>
      <w:tr w:rsidR="00EF2CE4" w14:paraId="3006E44D" w14:textId="77777777" w:rsidTr="001729C2">
        <w:trPr>
          <w:trHeight w:val="63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015E3D" w14:textId="77777777" w:rsidR="00EF2CE4" w:rsidRDefault="00EF2CE4" w:rsidP="001729C2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95227" w14:textId="77777777" w:rsidR="00EF2CE4" w:rsidRPr="00855E38" w:rsidRDefault="00EF2CE4" w:rsidP="001729C2">
            <w:pPr>
              <w:spacing w:after="90" w:line="232" w:lineRule="auto"/>
              <w:ind w:left="58" w:right="332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Билет сборная экскурсия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на постоянные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 временные выставки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19614" w14:textId="77777777" w:rsidR="00EF2CE4" w:rsidRPr="00D00DB4" w:rsidRDefault="00EF2CE4" w:rsidP="001729C2">
            <w:pPr>
              <w:ind w:left="9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билет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77D79" w14:textId="77777777" w:rsidR="00EF2CE4" w:rsidRDefault="00EF2CE4" w:rsidP="001729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53657" w14:textId="77777777" w:rsidR="00EF2CE4" w:rsidRDefault="00EF2CE4" w:rsidP="001729C2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287F8" w14:textId="77777777" w:rsidR="00EF2CE4" w:rsidRDefault="00EF2CE4" w:rsidP="001729C2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</w:tr>
      <w:tr w:rsidR="00EF2CE4" w14:paraId="2EFAF7F0" w14:textId="77777777" w:rsidTr="001729C2">
        <w:trPr>
          <w:trHeight w:val="88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712216" w14:textId="77777777" w:rsidR="00EF2CE4" w:rsidRDefault="00EF2CE4" w:rsidP="001729C2"/>
        </w:tc>
        <w:tc>
          <w:tcPr>
            <w:tcW w:w="10009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55DBC" w14:textId="77777777" w:rsidR="00EF2CE4" w:rsidRPr="007B4875" w:rsidRDefault="00EF2CE4" w:rsidP="001729C2">
            <w:pPr>
              <w:ind w:left="230"/>
              <w:rPr>
                <w:b/>
                <w:bCs/>
                <w:lang w:val="ru-RU"/>
              </w:rPr>
            </w:pPr>
            <w:r w:rsidRPr="007B4875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Индивидуальные экскурсии, экскурсионное обслуживание без предварительной записи</w:t>
            </w:r>
          </w:p>
          <w:p w14:paraId="7859FAE4" w14:textId="77777777" w:rsidR="00EF2CE4" w:rsidRDefault="00EF2CE4" w:rsidP="001729C2">
            <w:pPr>
              <w:ind w:right="54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на</w:t>
            </w:r>
            <w:r w:rsidRPr="007B48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постоянные</w:t>
            </w:r>
            <w:r w:rsidRPr="007B48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экспозиции</w:t>
            </w:r>
          </w:p>
        </w:tc>
      </w:tr>
      <w:tr w:rsidR="00EF2CE4" w14:paraId="58FDFAEC" w14:textId="77777777" w:rsidTr="001729C2">
        <w:trPr>
          <w:trHeight w:val="110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67672" w14:textId="77777777" w:rsidR="00EF2CE4" w:rsidRPr="00326302" w:rsidRDefault="00EF2CE4" w:rsidP="001729C2">
            <w:pPr>
              <w:ind w:left="84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ADF76" w14:textId="77777777" w:rsidR="00EF2CE4" w:rsidRPr="003637E4" w:rsidRDefault="00EF2CE4" w:rsidP="001729C2">
            <w:pPr>
              <w:ind w:left="14" w:right="158" w:firstLine="7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одной из выставок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Индивидуальная или в группе до 4-х человек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билета) продолжительностью </w:t>
            </w:r>
            <w:r w:rsidRPr="003637E4">
              <w:rPr>
                <w:rFonts w:ascii="Times New Roman" w:eastAsia="Times New Roman" w:hAnsi="Times New Roman" w:cs="Times New Roman"/>
              </w:rPr>
              <w:t xml:space="preserve">60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5B8902" w14:textId="77777777" w:rsidR="00EF2CE4" w:rsidRPr="00D00DB4" w:rsidRDefault="00EF2CE4" w:rsidP="001729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путевка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группу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3F515" w14:textId="77777777" w:rsidR="00EF2CE4" w:rsidRDefault="00EF2CE4" w:rsidP="001729C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1500</w:t>
            </w:r>
          </w:p>
        </w:tc>
      </w:tr>
      <w:tr w:rsidR="00EF2CE4" w14:paraId="24DB2D06" w14:textId="77777777" w:rsidTr="001729C2">
        <w:trPr>
          <w:trHeight w:val="110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9016D6" w14:textId="77777777" w:rsidR="00EF2CE4" w:rsidRPr="00326302" w:rsidRDefault="00EF2CE4" w:rsidP="001729C2">
            <w:pPr>
              <w:ind w:lef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8E730" w14:textId="77777777" w:rsidR="00EF2CE4" w:rsidRPr="003637E4" w:rsidRDefault="00EF2CE4" w:rsidP="001729C2">
            <w:pPr>
              <w:ind w:left="14" w:right="158" w:firstLine="7"/>
              <w:rPr>
                <w:rFonts w:ascii="Times New Roman" w:eastAsia="Times New Roman" w:hAnsi="Times New Roman" w:cs="Times New Roman"/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Экскурсионное обслуживание по тематической выставке. </w:t>
            </w:r>
            <w:r w:rsidRPr="00FF0A01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Группа лиц от 4 до 10 человек</w:t>
            </w:r>
            <w:r w:rsidRPr="00855E3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продолжительностью </w:t>
            </w: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  <w:r>
              <w:rPr>
                <w:rFonts w:ascii="Times New Roman" w:eastAsia="Times New Roman" w:hAnsi="Times New Roman" w:cs="Times New Roman"/>
              </w:rPr>
              <w:t xml:space="preserve"> (б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входного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билета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59CEF1" w14:textId="77777777" w:rsidR="00EF2CE4" w:rsidRPr="00C0497A" w:rsidRDefault="00EF2CE4" w:rsidP="001729C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услуга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4B75D" w14:textId="77777777" w:rsidR="00EF2CE4" w:rsidRPr="00C0497A" w:rsidRDefault="00EF2CE4" w:rsidP="001729C2">
            <w:pPr>
              <w:ind w:left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2000</w:t>
            </w:r>
          </w:p>
        </w:tc>
      </w:tr>
      <w:tr w:rsidR="00EF2CE4" w14:paraId="31ABA99A" w14:textId="77777777" w:rsidTr="001729C2">
        <w:trPr>
          <w:trHeight w:val="120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B088A" w14:textId="77777777" w:rsidR="00EF2CE4" w:rsidRDefault="00EF2CE4" w:rsidP="001729C2">
            <w:pPr>
              <w:ind w:left="62"/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342F1" w14:textId="77777777" w:rsidR="00EF2CE4" w:rsidRPr="003637E4" w:rsidRDefault="00EF2CE4" w:rsidP="001729C2">
            <w:pPr>
              <w:ind w:left="14" w:right="43" w:firstLine="7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одной из выставок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Группа лиц от 4 до 10 человек</w:t>
            </w:r>
            <w:r w:rsidRPr="003637E4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(без учета стоимости входного билета) продолжительностью </w:t>
            </w:r>
            <w:r w:rsidRPr="003637E4">
              <w:rPr>
                <w:rFonts w:ascii="Times New Roman" w:eastAsia="Times New Roman" w:hAnsi="Times New Roman" w:cs="Times New Roman"/>
              </w:rPr>
              <w:t xml:space="preserve">60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BE2DA" w14:textId="77777777" w:rsidR="00EF2CE4" w:rsidRPr="00D00DB4" w:rsidRDefault="00EF2CE4" w:rsidP="001729C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путевка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группу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AB417" w14:textId="77777777" w:rsidR="00EF2CE4" w:rsidRDefault="00EF2CE4" w:rsidP="001729C2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F2CE4" w14:paraId="7F87CB86" w14:textId="77777777" w:rsidTr="001729C2">
        <w:trPr>
          <w:trHeight w:val="106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964B38" w14:textId="77777777" w:rsidR="00EF2CE4" w:rsidRDefault="00EF2CE4" w:rsidP="001729C2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067C1" w14:textId="77777777" w:rsidR="00EF2CE4" w:rsidRPr="003637E4" w:rsidRDefault="00EF2CE4" w:rsidP="001729C2">
            <w:pPr>
              <w:ind w:left="7" w:right="158"/>
              <w:jc w:val="both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одной из выставок.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Группа лиц от 10 до 20 человек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 продолжительностью </w:t>
            </w:r>
            <w:r w:rsidRPr="003637E4">
              <w:rPr>
                <w:rFonts w:ascii="Times New Roman" w:eastAsia="Times New Roman" w:hAnsi="Times New Roman" w:cs="Times New Roman"/>
              </w:rPr>
              <w:t xml:space="preserve">60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92ABB" w14:textId="77777777" w:rsidR="00EF2CE4" w:rsidRPr="00D00DB4" w:rsidRDefault="00EF2CE4" w:rsidP="001729C2">
            <w:pPr>
              <w:ind w:left="468" w:hanging="252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путевка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группу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93D0C" w14:textId="77777777" w:rsidR="00EF2CE4" w:rsidRDefault="00EF2CE4" w:rsidP="001729C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2500</w:t>
            </w:r>
          </w:p>
        </w:tc>
      </w:tr>
      <w:tr w:rsidR="00EF2CE4" w14:paraId="19A3BD16" w14:textId="77777777" w:rsidTr="001729C2">
        <w:trPr>
          <w:trHeight w:val="77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97CF8A" w14:textId="77777777" w:rsidR="00EF2CE4" w:rsidRDefault="00EF2CE4" w:rsidP="001729C2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9E5A" w14:textId="164EE6D3" w:rsidR="00EF2CE4" w:rsidRDefault="00EF2CE4" w:rsidP="001729C2">
            <w:pPr>
              <w:ind w:left="7" w:right="173" w:firstLine="7"/>
              <w:jc w:val="both"/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="00A7655C">
              <w:rPr>
                <w:rFonts w:ascii="Times New Roman" w:eastAsia="Times New Roman" w:hAnsi="Times New Roman" w:cs="Times New Roman"/>
                <w:lang w:val="ru-RU"/>
              </w:rPr>
              <w:t xml:space="preserve"> по выставке со свободным входом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D445FA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 xml:space="preserve">Группа лиц от 4 до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25</w:t>
            </w:r>
            <w:r w:rsidRPr="00D445FA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 xml:space="preserve"> человек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продолжительностью </w:t>
            </w:r>
            <w:r>
              <w:rPr>
                <w:rFonts w:ascii="Times New Roman" w:eastAsia="Times New Roman" w:hAnsi="Times New Roman" w:cs="Times New Roman"/>
              </w:rPr>
              <w:t>45 м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4A587" w14:textId="77777777" w:rsidR="00EF2CE4" w:rsidRPr="00D00DB4" w:rsidRDefault="00EF2CE4" w:rsidP="001729C2">
            <w:pPr>
              <w:ind w:left="5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EF2D25" w14:textId="77777777" w:rsidR="00EF2CE4" w:rsidRDefault="00EF2CE4" w:rsidP="001729C2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EF2CE4" w14:paraId="703BCF28" w14:textId="77777777" w:rsidTr="001729C2">
        <w:trPr>
          <w:trHeight w:val="50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99A3E6" w14:textId="77777777" w:rsidR="00EF2CE4" w:rsidRDefault="00EF2CE4" w:rsidP="001729C2">
            <w:pPr>
              <w:ind w:left="69"/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17D27" w14:textId="77777777" w:rsidR="00EF2CE4" w:rsidRPr="00B1018D" w:rsidRDefault="00EF2CE4" w:rsidP="001729C2">
            <w:pPr>
              <w:ind w:left="130" w:hanging="130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Экскурсия уличная выставка. </w:t>
            </w:r>
            <w:r w:rsidRPr="00B1018D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 xml:space="preserve">Группа лиц от 4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д</w:t>
            </w:r>
            <w:r w:rsidRPr="00B1018D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 10 человек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одолжительностью 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минут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9B2FC3" w14:textId="77777777" w:rsidR="00EF2CE4" w:rsidRPr="00D00DB4" w:rsidRDefault="00EF2CE4" w:rsidP="001729C2">
            <w:pPr>
              <w:ind w:left="48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42994" w14:textId="77777777" w:rsidR="00EF2CE4" w:rsidRDefault="00EF2CE4" w:rsidP="001729C2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EF2CE4" w14:paraId="5637EE0C" w14:textId="77777777" w:rsidTr="001729C2">
        <w:trPr>
          <w:trHeight w:val="177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871ACE" w14:textId="77777777" w:rsidR="00EF2CE4" w:rsidRDefault="00EF2CE4" w:rsidP="001729C2">
            <w:pPr>
              <w:ind w:left="69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C329D" w14:textId="209F9B18" w:rsidR="00EF2CE4" w:rsidRPr="00855E38" w:rsidRDefault="00EF2CE4" w:rsidP="001729C2">
            <w:pPr>
              <w:spacing w:line="230" w:lineRule="auto"/>
              <w:ind w:left="7" w:right="720" w:firstLine="7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Индивидуальная экскурсия по одной из постоянных выставок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Рюриковичи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Романовы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От Великих потрясений к</w:t>
            </w:r>
          </w:p>
          <w:p w14:paraId="0FCEB2D0" w14:textId="79FA7995" w:rsidR="00EF2CE4" w:rsidRPr="00855E38" w:rsidRDefault="00EF2CE4" w:rsidP="001729C2">
            <w:pPr>
              <w:ind w:left="7" w:right="144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Великой Победе. 1914- 1945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Россия - Моя история. 1945 - наше время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55E3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с использованием аудиогида,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1 комплект наушников* 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етом стоимости входного билета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EA01F" w14:textId="77777777" w:rsidR="00EF2CE4" w:rsidRPr="00F37A93" w:rsidRDefault="00EF2CE4" w:rsidP="001729C2">
            <w:pPr>
              <w:ind w:left="6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16E79" w14:textId="77777777" w:rsidR="00EF2CE4" w:rsidRDefault="00EF2CE4" w:rsidP="001729C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</w:tr>
      <w:tr w:rsidR="00EF2CE4" w14:paraId="30B0BD64" w14:textId="77777777" w:rsidTr="001729C2">
        <w:trPr>
          <w:trHeight w:val="101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43740" w14:textId="77777777" w:rsidR="00EF2CE4" w:rsidRDefault="00EF2CE4" w:rsidP="001729C2">
            <w:pPr>
              <w:ind w:left="69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4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85384" w14:textId="77777777" w:rsidR="00EF2CE4" w:rsidRPr="00855E38" w:rsidRDefault="00EF2CE4" w:rsidP="001729C2">
            <w:pPr>
              <w:ind w:left="7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Индивидуальная экскурсия по одной из</w:t>
            </w:r>
          </w:p>
          <w:p w14:paraId="7068AA72" w14:textId="77777777" w:rsidR="00EF2CE4" w:rsidRPr="00855E38" w:rsidRDefault="00EF2CE4" w:rsidP="001729C2">
            <w:pPr>
              <w:ind w:left="14" w:right="7" w:hanging="7"/>
              <w:jc w:val="both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тематических выставок </w:t>
            </w:r>
            <w:r w:rsidRPr="00855E38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с использованием аудиогида,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1 комплект наушников* (без учета стоимости входного билета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FB9CB" w14:textId="77777777" w:rsidR="00EF2CE4" w:rsidRPr="00F37A93" w:rsidRDefault="00EF2CE4" w:rsidP="001729C2">
            <w:pPr>
              <w:ind w:left="6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услуга</w:t>
            </w:r>
          </w:p>
        </w:tc>
        <w:tc>
          <w:tcPr>
            <w:tcW w:w="35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78D9E" w14:textId="77777777" w:rsidR="00EF2CE4" w:rsidRDefault="00EF2CE4" w:rsidP="001729C2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EF2CE4" w:rsidRPr="003C3FDD" w14:paraId="30C3BD16" w14:textId="77777777" w:rsidTr="001729C2">
        <w:trPr>
          <w:trHeight w:val="528"/>
        </w:trPr>
        <w:tc>
          <w:tcPr>
            <w:tcW w:w="105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5E7AC0" w14:textId="77777777" w:rsidR="00EF2CE4" w:rsidRPr="00B1018D" w:rsidRDefault="00EF2CE4" w:rsidP="001729C2">
            <w:pPr>
              <w:spacing w:line="229" w:lineRule="auto"/>
              <w:ind w:right="3025"/>
              <w:rPr>
                <w:lang w:val="ru-RU"/>
              </w:rPr>
            </w:pPr>
            <w:r w:rsidRPr="00B1018D">
              <w:rPr>
                <w:rFonts w:ascii="Times New Roman" w:eastAsia="Times New Roman" w:hAnsi="Times New Roman" w:cs="Times New Roman"/>
                <w:lang w:val="ru-RU"/>
              </w:rPr>
              <w:t>* Залог за 1 аудиогид - 1000 руб. или документ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1018D">
              <w:rPr>
                <w:rFonts w:ascii="Times New Roman" w:eastAsia="Times New Roman" w:hAnsi="Times New Roman" w:cs="Times New Roman"/>
                <w:lang w:val="ru-RU"/>
              </w:rPr>
              <w:t xml:space="preserve"> удостоверяющий личность (кроме паспорта).</w:t>
            </w:r>
          </w:p>
          <w:p w14:paraId="4E97CDEC" w14:textId="77777777" w:rsidR="00EF2CE4" w:rsidRPr="00B1018D" w:rsidRDefault="00EF2CE4" w:rsidP="001729C2">
            <w:pPr>
              <w:ind w:lef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039D37A" w14:textId="2158CE32" w:rsidR="00EF2CE4" w:rsidRDefault="00EF2CE4" w:rsidP="00EF2CE4">
      <w:pPr>
        <w:rPr>
          <w:lang w:val="ru-RU"/>
        </w:rPr>
      </w:pPr>
    </w:p>
    <w:tbl>
      <w:tblPr>
        <w:tblStyle w:val="a4"/>
        <w:tblW w:w="10627" w:type="dxa"/>
        <w:tblInd w:w="-709" w:type="dxa"/>
        <w:tblLook w:val="04A0" w:firstRow="1" w:lastRow="0" w:firstColumn="1" w:lastColumn="0" w:noHBand="0" w:noVBand="1"/>
      </w:tblPr>
      <w:tblGrid>
        <w:gridCol w:w="560"/>
        <w:gridCol w:w="4816"/>
        <w:gridCol w:w="6"/>
        <w:gridCol w:w="1553"/>
        <w:gridCol w:w="6"/>
        <w:gridCol w:w="61"/>
        <w:gridCol w:w="1167"/>
        <w:gridCol w:w="42"/>
        <w:gridCol w:w="6"/>
        <w:gridCol w:w="1181"/>
        <w:gridCol w:w="19"/>
        <w:gridCol w:w="73"/>
        <w:gridCol w:w="1137"/>
      </w:tblGrid>
      <w:tr w:rsidR="005D751C" w:rsidRPr="003C3FDD" w14:paraId="1D94D53E" w14:textId="77777777" w:rsidTr="006E508C">
        <w:tc>
          <w:tcPr>
            <w:tcW w:w="10627" w:type="dxa"/>
            <w:gridSpan w:val="13"/>
          </w:tcPr>
          <w:p w14:paraId="1036B39A" w14:textId="687F63C5" w:rsidR="005D751C" w:rsidRDefault="005D751C" w:rsidP="005D751C">
            <w:pPr>
              <w:jc w:val="center"/>
              <w:rPr>
                <w:lang w:val="ru-RU"/>
              </w:rPr>
            </w:pPr>
            <w:r w:rsidRPr="00B1018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Экскурсионное обслуживание организованных групп школьников на постоянные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и временные </w:t>
            </w:r>
            <w:r w:rsidRPr="00B1018D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экспозиции</w:t>
            </w:r>
          </w:p>
        </w:tc>
      </w:tr>
      <w:tr w:rsidR="005F095E" w14:paraId="7D782779" w14:textId="77777777" w:rsidTr="00CB0910">
        <w:tc>
          <w:tcPr>
            <w:tcW w:w="560" w:type="dxa"/>
          </w:tcPr>
          <w:p w14:paraId="71C56B23" w14:textId="021277CD" w:rsidR="005F095E" w:rsidRPr="00437EF7" w:rsidRDefault="005D751C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</w:tcPr>
          <w:p w14:paraId="3DABFFB9" w14:textId="0A7B38EA" w:rsidR="005F095E" w:rsidRDefault="005D751C" w:rsidP="005F095E">
            <w:pPr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>Экскурсия по одной из выставок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1018D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Группа детей (1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3</w:t>
            </w:r>
            <w:r w:rsidRPr="00B1018D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-17 лет) до 20 человек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одолжительностью </w:t>
            </w: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26" w:type="dxa"/>
            <w:gridSpan w:val="4"/>
          </w:tcPr>
          <w:p w14:paraId="0A7E262A" w14:textId="5DA2EB41" w:rsidR="005F095E" w:rsidRDefault="005D751C" w:rsidP="005D75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путевка 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группу</w:t>
            </w:r>
          </w:p>
        </w:tc>
        <w:tc>
          <w:tcPr>
            <w:tcW w:w="3625" w:type="dxa"/>
            <w:gridSpan w:val="7"/>
          </w:tcPr>
          <w:p w14:paraId="248AD773" w14:textId="380E3C33" w:rsidR="005F095E" w:rsidRPr="0062149D" w:rsidRDefault="005D751C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149D">
              <w:rPr>
                <w:rFonts w:ascii="Times New Roman" w:hAnsi="Times New Roman" w:cs="Times New Roman"/>
                <w:lang w:val="ru-RU"/>
              </w:rPr>
              <w:t>2000</w:t>
            </w:r>
          </w:p>
        </w:tc>
      </w:tr>
      <w:tr w:rsidR="005D751C" w14:paraId="47EA00DE" w14:textId="77777777" w:rsidTr="00CB0910">
        <w:tc>
          <w:tcPr>
            <w:tcW w:w="560" w:type="dxa"/>
          </w:tcPr>
          <w:p w14:paraId="76368A2A" w14:textId="0EC8F3A9" w:rsidR="005D751C" w:rsidRPr="00437EF7" w:rsidRDefault="005D751C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4816" w:type="dxa"/>
          </w:tcPr>
          <w:p w14:paraId="255F649F" w14:textId="0BA8E9BE" w:rsidR="005D751C" w:rsidRPr="003637E4" w:rsidRDefault="005D751C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одной из выставок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Группа детей (6-1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2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 xml:space="preserve"> лет) до 15</w:t>
            </w:r>
            <w:r w:rsidRPr="003637E4">
              <w:rPr>
                <w:b/>
                <w:bCs/>
                <w:u w:val="single" w:color="000000"/>
                <w:lang w:val="ru-RU"/>
              </w:rPr>
              <w:t xml:space="preserve">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человек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 продолжительностью 45 минут</w:t>
            </w:r>
          </w:p>
        </w:tc>
        <w:tc>
          <w:tcPr>
            <w:tcW w:w="1626" w:type="dxa"/>
            <w:gridSpan w:val="4"/>
          </w:tcPr>
          <w:p w14:paraId="57A3E8E0" w14:textId="3D59A333" w:rsidR="005D751C" w:rsidRPr="005D751C" w:rsidRDefault="005D751C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путевка на группу</w:t>
            </w:r>
          </w:p>
        </w:tc>
        <w:tc>
          <w:tcPr>
            <w:tcW w:w="3625" w:type="dxa"/>
            <w:gridSpan w:val="7"/>
          </w:tcPr>
          <w:p w14:paraId="4629AD4B" w14:textId="790B1624" w:rsidR="005D751C" w:rsidRPr="0062149D" w:rsidRDefault="005D751C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149D">
              <w:rPr>
                <w:rFonts w:ascii="Times New Roman" w:hAnsi="Times New Roman" w:cs="Times New Roman"/>
                <w:lang w:val="ru-RU"/>
              </w:rPr>
              <w:t>2000</w:t>
            </w:r>
          </w:p>
        </w:tc>
      </w:tr>
      <w:tr w:rsidR="005D751C" w:rsidRPr="003C3FDD" w14:paraId="689EE86B" w14:textId="77777777" w:rsidTr="0062149D">
        <w:trPr>
          <w:trHeight w:val="345"/>
        </w:trPr>
        <w:tc>
          <w:tcPr>
            <w:tcW w:w="10627" w:type="dxa"/>
            <w:gridSpan w:val="13"/>
          </w:tcPr>
          <w:p w14:paraId="2609FF96" w14:textId="6E17EC10" w:rsidR="005D751C" w:rsidRDefault="005D751C" w:rsidP="0062149D">
            <w:pPr>
              <w:jc w:val="center"/>
              <w:rPr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Комплексное экскурсионное обслуживание туристических групп</w:t>
            </w:r>
          </w:p>
        </w:tc>
      </w:tr>
      <w:tr w:rsidR="005D751C" w14:paraId="54229E92" w14:textId="77777777" w:rsidTr="00CB0910">
        <w:tc>
          <w:tcPr>
            <w:tcW w:w="560" w:type="dxa"/>
          </w:tcPr>
          <w:p w14:paraId="5F715850" w14:textId="63C43C9E" w:rsidR="005D751C" w:rsidRPr="00437EF7" w:rsidRDefault="005D751C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</w:tcPr>
          <w:p w14:paraId="1A55E0D0" w14:textId="6B709F5B" w:rsidR="005D751C" w:rsidRPr="003637E4" w:rsidRDefault="005D751C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>Экскурсия по одной из выставок</w:t>
            </w:r>
            <w:r w:rsidRPr="003637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sz w:val="24"/>
                <w:u w:val="single" w:color="000000"/>
                <w:lang w:val="ru-RU"/>
              </w:rPr>
              <w:t>Группа лиц старше 18 лет от</w:t>
            </w:r>
            <w:r w:rsidRPr="003637E4">
              <w:rPr>
                <w:b/>
                <w:bCs/>
                <w:sz w:val="24"/>
                <w:u w:val="single" w:color="000000"/>
                <w:lang w:val="ru-RU"/>
              </w:rPr>
              <w:t xml:space="preserve">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10 до 2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5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 xml:space="preserve"> человек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билета) продолжительностью </w:t>
            </w:r>
            <w:r w:rsidRPr="003637E4">
              <w:rPr>
                <w:rFonts w:ascii="Times New Roman" w:eastAsia="Times New Roman" w:hAnsi="Times New Roman" w:cs="Times New Roman"/>
              </w:rPr>
              <w:t xml:space="preserve">90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3637E4">
              <w:rPr>
                <w:rFonts w:ascii="Times New Roman" w:eastAsia="Times New Roman" w:hAnsi="Times New Roman" w:cs="Times New Roman"/>
              </w:rPr>
              <w:t>и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нут</w:t>
            </w:r>
          </w:p>
        </w:tc>
        <w:tc>
          <w:tcPr>
            <w:tcW w:w="1626" w:type="dxa"/>
            <w:gridSpan w:val="4"/>
          </w:tcPr>
          <w:p w14:paraId="6B9E46AE" w14:textId="2793174B" w:rsidR="005D751C" w:rsidRDefault="005D751C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путевка на группу</w:t>
            </w:r>
          </w:p>
        </w:tc>
        <w:tc>
          <w:tcPr>
            <w:tcW w:w="3625" w:type="dxa"/>
            <w:gridSpan w:val="7"/>
          </w:tcPr>
          <w:p w14:paraId="320A671D" w14:textId="612073B4" w:rsidR="005D751C" w:rsidRPr="0062149D" w:rsidRDefault="005D751C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149D">
              <w:rPr>
                <w:rFonts w:ascii="Times New Roman" w:hAnsi="Times New Roman" w:cs="Times New Roman"/>
                <w:lang w:val="ru-RU"/>
              </w:rPr>
              <w:t>6000</w:t>
            </w:r>
          </w:p>
        </w:tc>
      </w:tr>
      <w:tr w:rsidR="005D751C" w14:paraId="3FF6AB66" w14:textId="77777777" w:rsidTr="00CB0910">
        <w:tc>
          <w:tcPr>
            <w:tcW w:w="560" w:type="dxa"/>
          </w:tcPr>
          <w:p w14:paraId="0A9E5576" w14:textId="5CEC5B05" w:rsidR="005D751C" w:rsidRPr="00437EF7" w:rsidRDefault="005D751C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4816" w:type="dxa"/>
          </w:tcPr>
          <w:p w14:paraId="774148F6" w14:textId="5A5A3AAD" w:rsidR="005D751C" w:rsidRPr="003637E4" w:rsidRDefault="005D751C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Экскурсия по одной из выставок. 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Группа лиц старше 18 лет от 10 до 2</w:t>
            </w:r>
            <w:r w:rsidR="0062149D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>5</w:t>
            </w:r>
            <w:r w:rsidRPr="003637E4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/>
              </w:rPr>
              <w:t xml:space="preserve"> человек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 (без учета стоимости входного билета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 xml:space="preserve">олжительностью </w:t>
            </w:r>
            <w:r w:rsidRPr="003637E4">
              <w:rPr>
                <w:rFonts w:ascii="Times New Roman" w:eastAsia="Times New Roman" w:hAnsi="Times New Roman" w:cs="Times New Roman"/>
              </w:rPr>
              <w:t xml:space="preserve">60 </w:t>
            </w:r>
            <w:r w:rsidRPr="003637E4"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  <w:tc>
          <w:tcPr>
            <w:tcW w:w="1626" w:type="dxa"/>
            <w:gridSpan w:val="4"/>
          </w:tcPr>
          <w:p w14:paraId="1E98EEF2" w14:textId="77A5BF7B" w:rsidR="005D751C" w:rsidRDefault="005D751C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путевка</w:t>
            </w:r>
            <w:r w:rsidR="0062149D">
              <w:rPr>
                <w:rFonts w:ascii="Times New Roman" w:eastAsia="Times New Roman" w:hAnsi="Times New Roman" w:cs="Times New Roman"/>
                <w:lang w:val="ru-RU"/>
              </w:rPr>
              <w:t xml:space="preserve"> на группу</w:t>
            </w:r>
          </w:p>
        </w:tc>
        <w:tc>
          <w:tcPr>
            <w:tcW w:w="3625" w:type="dxa"/>
            <w:gridSpan w:val="7"/>
          </w:tcPr>
          <w:p w14:paraId="6C136AD7" w14:textId="2B39CFC7" w:rsidR="005D751C" w:rsidRPr="0062149D" w:rsidRDefault="0062149D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2149D">
              <w:rPr>
                <w:rFonts w:ascii="Times New Roman" w:hAnsi="Times New Roman" w:cs="Times New Roman"/>
                <w:lang w:val="ru-RU"/>
              </w:rPr>
              <w:t>4500</w:t>
            </w:r>
          </w:p>
        </w:tc>
      </w:tr>
      <w:tr w:rsidR="0062149D" w14:paraId="2A2A2710" w14:textId="77777777" w:rsidTr="0062149D">
        <w:trPr>
          <w:trHeight w:val="413"/>
        </w:trPr>
        <w:tc>
          <w:tcPr>
            <w:tcW w:w="10627" w:type="dxa"/>
            <w:gridSpan w:val="13"/>
          </w:tcPr>
          <w:p w14:paraId="5395855D" w14:textId="0C1D354D" w:rsidR="0062149D" w:rsidRPr="00CB0910" w:rsidRDefault="0062149D" w:rsidP="006214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IV. </w:t>
            </w: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Лекционное</w:t>
            </w: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обслуживание</w:t>
            </w:r>
          </w:p>
        </w:tc>
      </w:tr>
      <w:tr w:rsidR="0062149D" w14:paraId="489E49D0" w14:textId="77777777" w:rsidTr="00CB0910">
        <w:tc>
          <w:tcPr>
            <w:tcW w:w="560" w:type="dxa"/>
          </w:tcPr>
          <w:p w14:paraId="4971D8E0" w14:textId="0259D261" w:rsidR="0062149D" w:rsidRPr="00437EF7" w:rsidRDefault="0062149D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</w:tcPr>
          <w:p w14:paraId="3A5A870A" w14:textId="77777777" w:rsidR="0062149D" w:rsidRPr="00855E38" w:rsidRDefault="0062149D" w:rsidP="0062149D">
            <w:pPr>
              <w:spacing w:line="243" w:lineRule="auto"/>
              <w:ind w:left="115" w:hanging="7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Лекции, читаемые сборным группам посетителей в Лектории,</w:t>
            </w:r>
            <w:r w:rsidRPr="008F26B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продолжительностью</w:t>
            </w:r>
          </w:p>
          <w:p w14:paraId="2F99F739" w14:textId="3DFB5E2E" w:rsidR="0062149D" w:rsidRPr="003637E4" w:rsidRDefault="0062149D" w:rsidP="0062149D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</w:p>
        </w:tc>
        <w:tc>
          <w:tcPr>
            <w:tcW w:w="1626" w:type="dxa"/>
            <w:gridSpan w:val="4"/>
          </w:tcPr>
          <w:p w14:paraId="40AE041F" w14:textId="068CDC2A" w:rsidR="0062149D" w:rsidRDefault="0062149D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09" w:type="dxa"/>
            <w:gridSpan w:val="2"/>
          </w:tcPr>
          <w:p w14:paraId="130DEAED" w14:textId="26C1EC46" w:rsidR="0062149D" w:rsidRPr="0062149D" w:rsidRDefault="0062149D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206" w:type="dxa"/>
            <w:gridSpan w:val="3"/>
          </w:tcPr>
          <w:p w14:paraId="17FA3FA5" w14:textId="072E9E11" w:rsidR="0062149D" w:rsidRPr="0062149D" w:rsidRDefault="0062149D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1210" w:type="dxa"/>
            <w:gridSpan w:val="2"/>
          </w:tcPr>
          <w:p w14:paraId="6EE0FEDD" w14:textId="27C35D8A" w:rsidR="0062149D" w:rsidRPr="0062149D" w:rsidRDefault="0062149D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</w:tr>
      <w:tr w:rsidR="0062149D" w14:paraId="419B01D2" w14:textId="77777777" w:rsidTr="00CB0910">
        <w:tc>
          <w:tcPr>
            <w:tcW w:w="560" w:type="dxa"/>
          </w:tcPr>
          <w:p w14:paraId="31EEEC85" w14:textId="00A80AB9" w:rsidR="0062149D" w:rsidRPr="00437EF7" w:rsidRDefault="00437EF7" w:rsidP="005F095E">
            <w:pPr>
              <w:rPr>
                <w:rFonts w:ascii="Times New Roman" w:hAnsi="Times New Roman" w:cs="Times New Roman"/>
                <w:lang w:val="ru-RU"/>
              </w:rPr>
            </w:pPr>
            <w:r w:rsidRPr="00437EF7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4816" w:type="dxa"/>
          </w:tcPr>
          <w:p w14:paraId="35F472EC" w14:textId="3281CE07" w:rsidR="0062149D" w:rsidRPr="003637E4" w:rsidRDefault="00406AD7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="00437EF7" w:rsidRPr="00855E38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437EF7">
              <w:rPr>
                <w:rFonts w:ascii="Times New Roman" w:eastAsia="Times New Roman" w:hAnsi="Times New Roman" w:cs="Times New Roman"/>
                <w:lang w:val="ru-RU"/>
              </w:rPr>
              <w:t>чимся</w:t>
            </w:r>
            <w:r w:rsidR="00437EF7"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в музее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="00437EF7" w:rsidRPr="00855E38">
              <w:rPr>
                <w:rFonts w:ascii="Times New Roman" w:eastAsia="Times New Roman" w:hAnsi="Times New Roman" w:cs="Times New Roman"/>
                <w:lang w:val="ru-RU"/>
              </w:rPr>
              <w:t>, для групп школьников и с</w:t>
            </w:r>
            <w:r w:rsidR="00437EF7">
              <w:rPr>
                <w:rFonts w:ascii="Times New Roman" w:eastAsia="Times New Roman" w:hAnsi="Times New Roman" w:cs="Times New Roman"/>
                <w:lang w:val="ru-RU"/>
              </w:rPr>
              <w:t>ту</w:t>
            </w:r>
            <w:r w:rsidR="00437EF7" w:rsidRPr="00855E38">
              <w:rPr>
                <w:rFonts w:ascii="Times New Roman" w:eastAsia="Times New Roman" w:hAnsi="Times New Roman" w:cs="Times New Roman"/>
                <w:lang w:val="ru-RU"/>
              </w:rPr>
              <w:t>дентов, п</w:t>
            </w:r>
            <w:r w:rsidR="00437EF7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="00437EF7"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одолжительностью </w:t>
            </w:r>
            <w:r w:rsidR="00437EF7">
              <w:rPr>
                <w:rFonts w:ascii="Times New Roman" w:eastAsia="Times New Roman" w:hAnsi="Times New Roman" w:cs="Times New Roman"/>
              </w:rPr>
              <w:t xml:space="preserve">45 </w:t>
            </w:r>
            <w:r w:rsidR="00437EF7">
              <w:rPr>
                <w:rFonts w:ascii="Times New Roman" w:eastAsia="Times New Roman" w:hAnsi="Times New Roman" w:cs="Times New Roman"/>
                <w:lang w:val="ru-RU"/>
              </w:rPr>
              <w:t>мину</w:t>
            </w:r>
            <w:r w:rsidR="00437EF7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626" w:type="dxa"/>
            <w:gridSpan w:val="4"/>
          </w:tcPr>
          <w:p w14:paraId="7DE9A1F2" w14:textId="4F1AB4F9" w:rsidR="0062149D" w:rsidRDefault="00437EF7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25" w:type="dxa"/>
            <w:gridSpan w:val="7"/>
          </w:tcPr>
          <w:p w14:paraId="06F6B56E" w14:textId="041E58AD" w:rsidR="0062149D" w:rsidRPr="0062149D" w:rsidRDefault="00437EF7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</w:tr>
      <w:tr w:rsidR="00437EF7" w14:paraId="33892554" w14:textId="77777777" w:rsidTr="00CB0910">
        <w:tc>
          <w:tcPr>
            <w:tcW w:w="560" w:type="dxa"/>
          </w:tcPr>
          <w:p w14:paraId="5EE4442A" w14:textId="0B5BF8B8" w:rsidR="00437EF7" w:rsidRPr="00437EF7" w:rsidRDefault="00437EF7" w:rsidP="005F09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 </w:t>
            </w:r>
          </w:p>
        </w:tc>
        <w:tc>
          <w:tcPr>
            <w:tcW w:w="4816" w:type="dxa"/>
          </w:tcPr>
          <w:p w14:paraId="7617E695" w14:textId="6A637910" w:rsidR="00437EF7" w:rsidRPr="00F37A93" w:rsidRDefault="00437EF7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Просветительское мероприятие</w:t>
            </w:r>
          </w:p>
        </w:tc>
        <w:tc>
          <w:tcPr>
            <w:tcW w:w="1626" w:type="dxa"/>
            <w:gridSpan w:val="4"/>
          </w:tcPr>
          <w:p w14:paraId="0DF5CE7B" w14:textId="7A8E6FC6" w:rsidR="00437EF7" w:rsidRDefault="00437EF7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25" w:type="dxa"/>
            <w:gridSpan w:val="7"/>
          </w:tcPr>
          <w:p w14:paraId="29FEEAF9" w14:textId="0D165AD0" w:rsidR="00437EF7" w:rsidRDefault="00437EF7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300</w:t>
            </w:r>
          </w:p>
        </w:tc>
      </w:tr>
      <w:tr w:rsidR="00437EF7" w14:paraId="07F0E092" w14:textId="77777777" w:rsidTr="00CB0910">
        <w:tc>
          <w:tcPr>
            <w:tcW w:w="560" w:type="dxa"/>
          </w:tcPr>
          <w:p w14:paraId="60D78D01" w14:textId="48C0EDCA" w:rsidR="00437EF7" w:rsidRDefault="00437EF7" w:rsidP="005F095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4816" w:type="dxa"/>
          </w:tcPr>
          <w:p w14:paraId="48494D82" w14:textId="09728629" w:rsidR="00437EF7" w:rsidRDefault="00437EF7" w:rsidP="005F095E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Проект 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Просвещение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626" w:type="dxa"/>
            <w:gridSpan w:val="4"/>
          </w:tcPr>
          <w:p w14:paraId="3F2F4E84" w14:textId="05E2C1C7" w:rsidR="00437EF7" w:rsidRDefault="00437EF7" w:rsidP="005D751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25" w:type="dxa"/>
            <w:gridSpan w:val="7"/>
          </w:tcPr>
          <w:p w14:paraId="14E3F313" w14:textId="2AE94A94" w:rsidR="00437EF7" w:rsidRDefault="00437EF7" w:rsidP="005D751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</w:t>
            </w:r>
          </w:p>
        </w:tc>
      </w:tr>
      <w:tr w:rsidR="00437EF7" w:rsidRPr="003C3FDD" w14:paraId="493B50A0" w14:textId="77777777" w:rsidTr="00251718">
        <w:tc>
          <w:tcPr>
            <w:tcW w:w="10627" w:type="dxa"/>
            <w:gridSpan w:val="13"/>
          </w:tcPr>
          <w:p w14:paraId="29D5BC4E" w14:textId="77777777" w:rsidR="00437EF7" w:rsidRPr="00CB0910" w:rsidRDefault="00437EF7" w:rsidP="00437EF7">
            <w:pPr>
              <w:spacing w:after="1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 Входные билеты в Интерактивный тир</w:t>
            </w:r>
          </w:p>
          <w:p w14:paraId="07A5C399" w14:textId="77777777" w:rsidR="00437EF7" w:rsidRPr="00855E38" w:rsidRDefault="00437EF7" w:rsidP="00437EF7">
            <w:pPr>
              <w:spacing w:after="10"/>
              <w:ind w:left="194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Группы формируются в соответствии с текущим расписанием работы интерактивного ТИРА,</w:t>
            </w:r>
          </w:p>
          <w:p w14:paraId="568BB8BF" w14:textId="7D4D6E17" w:rsidR="00437EF7" w:rsidRDefault="00437EF7" w:rsidP="00437EF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не более 10 человек в группе</w:t>
            </w:r>
          </w:p>
        </w:tc>
      </w:tr>
      <w:tr w:rsidR="00437EF7" w14:paraId="403680CC" w14:textId="77777777" w:rsidTr="00CB0910">
        <w:tc>
          <w:tcPr>
            <w:tcW w:w="560" w:type="dxa"/>
          </w:tcPr>
          <w:p w14:paraId="5D48678A" w14:textId="0C9CCBE6" w:rsidR="00437EF7" w:rsidRPr="00437EF7" w:rsidRDefault="00437EF7" w:rsidP="00437EF7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 w:rsidRPr="00437EF7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4816" w:type="dxa"/>
          </w:tcPr>
          <w:p w14:paraId="3A5CDB95" w14:textId="77777777" w:rsidR="00437EF7" w:rsidRPr="00855E38" w:rsidRDefault="00437EF7" w:rsidP="00437EF7">
            <w:pPr>
              <w:spacing w:after="3"/>
              <w:ind w:left="7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Входные билеты в интерактивный тир общая</w:t>
            </w:r>
          </w:p>
          <w:p w14:paraId="3DB8EF87" w14:textId="1760B8A0" w:rsidR="00437EF7" w:rsidRPr="008F26B6" w:rsidRDefault="00437EF7" w:rsidP="00437EF7">
            <w:pPr>
              <w:spacing w:after="12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 м</w:t>
            </w:r>
          </w:p>
        </w:tc>
        <w:tc>
          <w:tcPr>
            <w:tcW w:w="1559" w:type="dxa"/>
            <w:gridSpan w:val="2"/>
          </w:tcPr>
          <w:p w14:paraId="7AC9D213" w14:textId="5A728BF1" w:rsidR="00437EF7" w:rsidRP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76" w:type="dxa"/>
            <w:gridSpan w:val="4"/>
          </w:tcPr>
          <w:p w14:paraId="2B8D2069" w14:textId="69E06CBC" w:rsidR="00437EF7" w:rsidRP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37EF7"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  <w:tc>
          <w:tcPr>
            <w:tcW w:w="1279" w:type="dxa"/>
            <w:gridSpan w:val="4"/>
          </w:tcPr>
          <w:p w14:paraId="60211936" w14:textId="5ED364F9" w:rsidR="00437EF7" w:rsidRP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  <w:tc>
          <w:tcPr>
            <w:tcW w:w="1137" w:type="dxa"/>
          </w:tcPr>
          <w:p w14:paraId="7CE6E044" w14:textId="55E00002" w:rsidR="00437EF7" w:rsidRP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 w:rsidR="00437EF7" w14:paraId="2598247C" w14:textId="77777777" w:rsidTr="00CB0910">
        <w:tc>
          <w:tcPr>
            <w:tcW w:w="560" w:type="dxa"/>
          </w:tcPr>
          <w:p w14:paraId="151009F9" w14:textId="649A694D" w:rsidR="00437EF7" w:rsidRPr="00437EF7" w:rsidRDefault="00437EF7" w:rsidP="00437EF7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4816" w:type="dxa"/>
          </w:tcPr>
          <w:p w14:paraId="103EEAF2" w14:textId="77777777" w:rsidR="00437EF7" w:rsidRPr="00855E38" w:rsidRDefault="00437EF7" w:rsidP="00437EF7">
            <w:pPr>
              <w:spacing w:after="3"/>
              <w:ind w:left="7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Входные билеты в интерактивный тир общая</w:t>
            </w:r>
          </w:p>
          <w:p w14:paraId="235B5A9E" w14:textId="58C812B7" w:rsidR="00437EF7" w:rsidRPr="00855E38" w:rsidRDefault="00437EF7" w:rsidP="00437EF7">
            <w:pPr>
              <w:spacing w:after="3"/>
              <w:ind w:left="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0 м</w:t>
            </w:r>
          </w:p>
        </w:tc>
        <w:tc>
          <w:tcPr>
            <w:tcW w:w="1559" w:type="dxa"/>
            <w:gridSpan w:val="2"/>
          </w:tcPr>
          <w:p w14:paraId="02B02BFB" w14:textId="65191F16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76" w:type="dxa"/>
            <w:gridSpan w:val="4"/>
          </w:tcPr>
          <w:p w14:paraId="3B93E1B9" w14:textId="14555738" w:rsidR="00437EF7" w:rsidRP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550</w:t>
            </w:r>
          </w:p>
        </w:tc>
        <w:tc>
          <w:tcPr>
            <w:tcW w:w="1279" w:type="dxa"/>
            <w:gridSpan w:val="4"/>
          </w:tcPr>
          <w:p w14:paraId="33475020" w14:textId="22567332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  <w:tc>
          <w:tcPr>
            <w:tcW w:w="1137" w:type="dxa"/>
          </w:tcPr>
          <w:p w14:paraId="51D9A4E7" w14:textId="6255AFB5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  <w:tr w:rsidR="00437EF7" w14:paraId="50247DD3" w14:textId="77777777" w:rsidTr="00CB0910">
        <w:tc>
          <w:tcPr>
            <w:tcW w:w="560" w:type="dxa"/>
          </w:tcPr>
          <w:p w14:paraId="3185BB34" w14:textId="33CCF308" w:rsidR="00437EF7" w:rsidRDefault="00437EF7" w:rsidP="00437EF7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4816" w:type="dxa"/>
          </w:tcPr>
          <w:p w14:paraId="53CB0486" w14:textId="77777777" w:rsidR="00437EF7" w:rsidRPr="00855E38" w:rsidRDefault="00437EF7" w:rsidP="00437EF7">
            <w:pPr>
              <w:spacing w:after="4"/>
              <w:ind w:left="7"/>
              <w:rPr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Входные билеты в интерактивный тир общая</w:t>
            </w:r>
          </w:p>
          <w:p w14:paraId="726B85B7" w14:textId="2E796A76" w:rsidR="00437EF7" w:rsidRPr="00855E38" w:rsidRDefault="00437EF7" w:rsidP="00437EF7">
            <w:pPr>
              <w:spacing w:after="3"/>
              <w:ind w:left="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90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ну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1559" w:type="dxa"/>
            <w:gridSpan w:val="2"/>
          </w:tcPr>
          <w:p w14:paraId="21F5B6CB" w14:textId="60BC45B1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76" w:type="dxa"/>
            <w:gridSpan w:val="4"/>
          </w:tcPr>
          <w:p w14:paraId="6A724037" w14:textId="35DB440A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850</w:t>
            </w:r>
          </w:p>
        </w:tc>
        <w:tc>
          <w:tcPr>
            <w:tcW w:w="1279" w:type="dxa"/>
            <w:gridSpan w:val="4"/>
          </w:tcPr>
          <w:p w14:paraId="3C168035" w14:textId="59FE4E49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  <w:tc>
          <w:tcPr>
            <w:tcW w:w="1137" w:type="dxa"/>
          </w:tcPr>
          <w:p w14:paraId="46413F41" w14:textId="22DF6800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600</w:t>
            </w:r>
          </w:p>
        </w:tc>
      </w:tr>
      <w:tr w:rsidR="00437EF7" w14:paraId="7D54236A" w14:textId="77777777" w:rsidTr="00CB0910">
        <w:tc>
          <w:tcPr>
            <w:tcW w:w="560" w:type="dxa"/>
          </w:tcPr>
          <w:p w14:paraId="4AA3EBB8" w14:textId="5DBA2813" w:rsidR="00437EF7" w:rsidRDefault="00437EF7" w:rsidP="00437EF7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4816" w:type="dxa"/>
          </w:tcPr>
          <w:p w14:paraId="0D96E1CA" w14:textId="4598F8BF" w:rsidR="00437EF7" w:rsidRPr="00855E38" w:rsidRDefault="00437EF7" w:rsidP="00437EF7">
            <w:pPr>
              <w:spacing w:after="4"/>
              <w:ind w:left="7"/>
              <w:rPr>
                <w:rFonts w:ascii="Times New Roman" w:eastAsia="Times New Roman" w:hAnsi="Times New Roman" w:cs="Times New Roman"/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Интерактивная программа </w:t>
            </w:r>
            <w:r w:rsidR="00627A06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CB0910">
              <w:rPr>
                <w:rFonts w:ascii="Times New Roman" w:eastAsia="Times New Roman" w:hAnsi="Times New Roman" w:cs="Times New Roman"/>
                <w:lang w:val="ru-RU"/>
              </w:rPr>
              <w:t>чимся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ТИР</w:t>
            </w:r>
            <w:r w:rsidR="00406AD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627A06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, для групп посетителей (группа от 5 до 20 человек), продолжительностью </w:t>
            </w:r>
            <w:r>
              <w:rPr>
                <w:rFonts w:ascii="Times New Roman" w:eastAsia="Times New Roman" w:hAnsi="Times New Roman" w:cs="Times New Roman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минут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возрастное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ограничение</w:t>
            </w:r>
            <w:r>
              <w:rPr>
                <w:rFonts w:ascii="Times New Roman" w:eastAsia="Times New Roman" w:hAnsi="Times New Roman" w:cs="Times New Roman"/>
              </w:rPr>
              <w:t xml:space="preserve"> с 12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</w:p>
        </w:tc>
        <w:tc>
          <w:tcPr>
            <w:tcW w:w="1559" w:type="dxa"/>
            <w:gridSpan w:val="2"/>
          </w:tcPr>
          <w:p w14:paraId="7060C418" w14:textId="6CED54B8" w:rsidR="00437EF7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услуга</w:t>
            </w:r>
          </w:p>
        </w:tc>
        <w:tc>
          <w:tcPr>
            <w:tcW w:w="1276" w:type="dxa"/>
            <w:gridSpan w:val="4"/>
          </w:tcPr>
          <w:p w14:paraId="4B4FB205" w14:textId="77777777" w:rsidR="00437EF7" w:rsidRDefault="00437EF7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9" w:type="dxa"/>
            <w:gridSpan w:val="4"/>
          </w:tcPr>
          <w:p w14:paraId="4B6D59D5" w14:textId="5DB362D3" w:rsidR="00437EF7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  <w:tc>
          <w:tcPr>
            <w:tcW w:w="1137" w:type="dxa"/>
          </w:tcPr>
          <w:p w14:paraId="3D1C2F6C" w14:textId="44727BC9" w:rsidR="00437EF7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 w:rsidR="00CB0910" w14:paraId="10C20A02" w14:textId="77777777" w:rsidTr="00CB0910">
        <w:tc>
          <w:tcPr>
            <w:tcW w:w="560" w:type="dxa"/>
          </w:tcPr>
          <w:p w14:paraId="23C53971" w14:textId="3AFFA848" w:rsidR="00CB0910" w:rsidRDefault="00CB0910" w:rsidP="00437EF7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4816" w:type="dxa"/>
          </w:tcPr>
          <w:p w14:paraId="60396790" w14:textId="00EB3B5C" w:rsidR="00CB0910" w:rsidRPr="00855E38" w:rsidRDefault="00CB0910" w:rsidP="00437EF7">
            <w:pPr>
              <w:spacing w:after="4"/>
              <w:ind w:left="7"/>
              <w:rPr>
                <w:rFonts w:ascii="Times New Roman" w:eastAsia="Times New Roman" w:hAnsi="Times New Roman" w:cs="Times New Roman"/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Входной билет в Интерактивный тир </w:t>
            </w:r>
            <w:r w:rsidR="00627A06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Праздничный</w:t>
            </w:r>
            <w:r w:rsidR="00627A06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группа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до 10 человек, 2 часа</w:t>
            </w:r>
          </w:p>
        </w:tc>
        <w:tc>
          <w:tcPr>
            <w:tcW w:w="1559" w:type="dxa"/>
            <w:gridSpan w:val="2"/>
          </w:tcPr>
          <w:p w14:paraId="1546D78B" w14:textId="70409C60" w:rsidR="00CB0910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услуга</w:t>
            </w:r>
          </w:p>
        </w:tc>
        <w:tc>
          <w:tcPr>
            <w:tcW w:w="3692" w:type="dxa"/>
            <w:gridSpan w:val="9"/>
          </w:tcPr>
          <w:p w14:paraId="2B4F000F" w14:textId="46134F91" w:rsidR="00CB0910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12000</w:t>
            </w:r>
          </w:p>
        </w:tc>
      </w:tr>
      <w:tr w:rsidR="00CB0910" w:rsidRPr="003C3FDD" w14:paraId="59F07326" w14:textId="77777777" w:rsidTr="008A6336">
        <w:tc>
          <w:tcPr>
            <w:tcW w:w="10627" w:type="dxa"/>
            <w:gridSpan w:val="13"/>
          </w:tcPr>
          <w:p w14:paraId="5EBB7E7D" w14:textId="5E9DD403" w:rsidR="00CB0910" w:rsidRPr="00CB0910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CB09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 Музейные мероприятия, интерактивные программы, познавательные, игровые и досуговые программы Детского познавательного центра</w:t>
            </w:r>
          </w:p>
        </w:tc>
      </w:tr>
      <w:tr w:rsidR="00CB0910" w14:paraId="4B028ED8" w14:textId="77777777" w:rsidTr="00CB0910">
        <w:tc>
          <w:tcPr>
            <w:tcW w:w="560" w:type="dxa"/>
          </w:tcPr>
          <w:p w14:paraId="29444C85" w14:textId="00448F5E" w:rsidR="00CB0910" w:rsidRPr="00980ED0" w:rsidRDefault="00CB091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0ED0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="00980ED0" w:rsidRPr="00980E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4822" w:type="dxa"/>
            <w:gridSpan w:val="2"/>
          </w:tcPr>
          <w:p w14:paraId="3C386594" w14:textId="17ED42DA" w:rsidR="00CB0910" w:rsidRPr="00980ED0" w:rsidRDefault="00980ED0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80ED0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80ED0">
              <w:rPr>
                <w:rFonts w:ascii="Times New Roman" w:eastAsia="Times New Roman" w:hAnsi="Times New Roman" w:cs="Times New Roman"/>
                <w:lang w:val="ru-RU"/>
              </w:rPr>
              <w:t>мерсивная</w:t>
            </w:r>
            <w:proofErr w:type="spellEnd"/>
            <w:r w:rsidRPr="00980ED0">
              <w:rPr>
                <w:rFonts w:ascii="Times New Roman" w:eastAsia="Times New Roman" w:hAnsi="Times New Roman" w:cs="Times New Roman"/>
                <w:lang w:val="ru-RU"/>
              </w:rPr>
              <w:t xml:space="preserve"> экскурсия в рамках одной из экспозиций</w:t>
            </w:r>
          </w:p>
        </w:tc>
        <w:tc>
          <w:tcPr>
            <w:tcW w:w="1559" w:type="dxa"/>
            <w:gridSpan w:val="2"/>
          </w:tcPr>
          <w:p w14:paraId="5A9DC1BF" w14:textId="4DCF6F97" w:rsidR="00CB091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0ED0"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76" w:type="dxa"/>
            <w:gridSpan w:val="4"/>
          </w:tcPr>
          <w:p w14:paraId="711E9433" w14:textId="2E639507" w:rsidR="00CB091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0ED0"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  <w:tc>
          <w:tcPr>
            <w:tcW w:w="1273" w:type="dxa"/>
            <w:gridSpan w:val="3"/>
          </w:tcPr>
          <w:p w14:paraId="3D28643C" w14:textId="27E8445B" w:rsidR="00CB091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0ED0"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  <w:tc>
          <w:tcPr>
            <w:tcW w:w="1137" w:type="dxa"/>
          </w:tcPr>
          <w:p w14:paraId="667FAC51" w14:textId="06FCD224" w:rsidR="00CB091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80ED0"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 w:rsidR="00980ED0" w14:paraId="0EFC45EE" w14:textId="77777777" w:rsidTr="00CB0910">
        <w:tc>
          <w:tcPr>
            <w:tcW w:w="560" w:type="dxa"/>
          </w:tcPr>
          <w:p w14:paraId="6C49F156" w14:textId="25CD934B" w:rsidR="00980ED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4822" w:type="dxa"/>
            <w:gridSpan w:val="2"/>
          </w:tcPr>
          <w:p w14:paraId="6BBC59F7" w14:textId="39FEB1D4" w:rsidR="00980ED0" w:rsidRPr="00980ED0" w:rsidRDefault="00980ED0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Культурно-просветительское мероприятие</w:t>
            </w:r>
          </w:p>
        </w:tc>
        <w:tc>
          <w:tcPr>
            <w:tcW w:w="1559" w:type="dxa"/>
            <w:gridSpan w:val="2"/>
          </w:tcPr>
          <w:p w14:paraId="33D43DF6" w14:textId="0C9E07EB" w:rsidR="00980ED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76" w:type="dxa"/>
            <w:gridSpan w:val="4"/>
          </w:tcPr>
          <w:p w14:paraId="7059C920" w14:textId="22863C6E" w:rsidR="00980ED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1273" w:type="dxa"/>
            <w:gridSpan w:val="3"/>
          </w:tcPr>
          <w:p w14:paraId="3F85CAC2" w14:textId="4731AE98" w:rsidR="00980ED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  <w:tc>
          <w:tcPr>
            <w:tcW w:w="1137" w:type="dxa"/>
          </w:tcPr>
          <w:p w14:paraId="0AC05151" w14:textId="42D60773" w:rsidR="00980ED0" w:rsidRP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150</w:t>
            </w:r>
          </w:p>
        </w:tc>
      </w:tr>
      <w:tr w:rsidR="00980ED0" w14:paraId="32291D51" w14:textId="77777777" w:rsidTr="00CC7926">
        <w:tc>
          <w:tcPr>
            <w:tcW w:w="560" w:type="dxa"/>
          </w:tcPr>
          <w:p w14:paraId="5A06083A" w14:textId="096F449C" w:rsid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3.</w:t>
            </w:r>
          </w:p>
        </w:tc>
        <w:tc>
          <w:tcPr>
            <w:tcW w:w="4822" w:type="dxa"/>
            <w:gridSpan w:val="2"/>
          </w:tcPr>
          <w:p w14:paraId="3476900F" w14:textId="069D8BD0" w:rsidR="00980ED0" w:rsidRDefault="00980ED0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Мастер-класс </w:t>
            </w:r>
          </w:p>
        </w:tc>
        <w:tc>
          <w:tcPr>
            <w:tcW w:w="1559" w:type="dxa"/>
            <w:gridSpan w:val="2"/>
          </w:tcPr>
          <w:p w14:paraId="43815402" w14:textId="7C5C3CCB" w:rsid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594B2075" w14:textId="0547D629" w:rsid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  <w:tr w:rsidR="00980ED0" w14:paraId="3A4B1945" w14:textId="77777777" w:rsidTr="00CC7926">
        <w:tc>
          <w:tcPr>
            <w:tcW w:w="560" w:type="dxa"/>
          </w:tcPr>
          <w:p w14:paraId="61886FA6" w14:textId="3F0B3F44" w:rsidR="00980ED0" w:rsidRDefault="00980ED0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4822" w:type="dxa"/>
            <w:gridSpan w:val="2"/>
          </w:tcPr>
          <w:p w14:paraId="4A302C2A" w14:textId="5552727F" w:rsidR="00980ED0" w:rsidRDefault="00402D93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Детская познавательно-развлекательная программа</w:t>
            </w:r>
          </w:p>
        </w:tc>
        <w:tc>
          <w:tcPr>
            <w:tcW w:w="1559" w:type="dxa"/>
            <w:gridSpan w:val="2"/>
          </w:tcPr>
          <w:p w14:paraId="351B2093" w14:textId="6047F6B3" w:rsidR="00980ED0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6CBD6EA8" w14:textId="2DA7AD3A" w:rsidR="00980ED0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 w:rsidR="00402D93" w14:paraId="5302FEB2" w14:textId="77777777" w:rsidTr="004E243E">
        <w:tc>
          <w:tcPr>
            <w:tcW w:w="560" w:type="dxa"/>
          </w:tcPr>
          <w:p w14:paraId="41179576" w14:textId="3EBD3A51" w:rsidR="00402D93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5.</w:t>
            </w:r>
          </w:p>
        </w:tc>
        <w:tc>
          <w:tcPr>
            <w:tcW w:w="4822" w:type="dxa"/>
            <w:gridSpan w:val="2"/>
          </w:tcPr>
          <w:p w14:paraId="40CDB386" w14:textId="4FACD90C" w:rsidR="00402D93" w:rsidRDefault="00402D93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 «Игровой квест»</w:t>
            </w:r>
          </w:p>
        </w:tc>
        <w:tc>
          <w:tcPr>
            <w:tcW w:w="1559" w:type="dxa"/>
            <w:gridSpan w:val="2"/>
          </w:tcPr>
          <w:p w14:paraId="2E6CE57C" w14:textId="28E5AFF3" w:rsidR="00402D93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28" w:type="dxa"/>
            <w:gridSpan w:val="2"/>
          </w:tcPr>
          <w:p w14:paraId="04D9EF7C" w14:textId="29732287" w:rsidR="00402D93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450</w:t>
            </w:r>
          </w:p>
        </w:tc>
        <w:tc>
          <w:tcPr>
            <w:tcW w:w="1229" w:type="dxa"/>
            <w:gridSpan w:val="3"/>
          </w:tcPr>
          <w:p w14:paraId="37C508CB" w14:textId="26C9F1B8" w:rsidR="00402D93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  <w:tc>
          <w:tcPr>
            <w:tcW w:w="1229" w:type="dxa"/>
            <w:gridSpan w:val="3"/>
          </w:tcPr>
          <w:p w14:paraId="22AC9CAB" w14:textId="1650A641" w:rsidR="00402D93" w:rsidRDefault="00402D93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</w:tr>
      <w:tr w:rsidR="00627A06" w14:paraId="3D5BD84E" w14:textId="77777777" w:rsidTr="00567530">
        <w:tc>
          <w:tcPr>
            <w:tcW w:w="560" w:type="dxa"/>
          </w:tcPr>
          <w:p w14:paraId="202E7B71" w14:textId="3FE7A157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6.</w:t>
            </w:r>
          </w:p>
        </w:tc>
        <w:tc>
          <w:tcPr>
            <w:tcW w:w="4822" w:type="dxa"/>
            <w:gridSpan w:val="2"/>
          </w:tcPr>
          <w:p w14:paraId="32425845" w14:textId="10F41087" w:rsidR="00627A06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 w:rsidRPr="00855E38">
              <w:rPr>
                <w:rFonts w:ascii="Times New Roman" w:eastAsia="Times New Roman" w:hAnsi="Times New Roman" w:cs="Times New Roman"/>
                <w:lang w:val="ru-RU"/>
              </w:rPr>
              <w:t>Детская программа (возраст от 2-х до 4-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855E38">
              <w:rPr>
                <w:rFonts w:ascii="Times New Roman" w:eastAsia="Times New Roman" w:hAnsi="Times New Roman" w:cs="Times New Roman"/>
                <w:lang w:val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559" w:type="dxa"/>
            <w:gridSpan w:val="2"/>
          </w:tcPr>
          <w:p w14:paraId="36412E14" w14:textId="29DC9356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4831E646" w14:textId="6391587A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  <w:tr w:rsidR="00627A06" w14:paraId="3617B5EC" w14:textId="77777777" w:rsidTr="00567530">
        <w:tc>
          <w:tcPr>
            <w:tcW w:w="560" w:type="dxa"/>
          </w:tcPr>
          <w:p w14:paraId="1B4D8847" w14:textId="26658437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7.</w:t>
            </w:r>
          </w:p>
        </w:tc>
        <w:tc>
          <w:tcPr>
            <w:tcW w:w="4822" w:type="dxa"/>
            <w:gridSpan w:val="2"/>
          </w:tcPr>
          <w:p w14:paraId="0871DF0B" w14:textId="12726B6E" w:rsidR="00627A06" w:rsidRPr="00855E38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«Научное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шоу»</w:t>
            </w:r>
          </w:p>
        </w:tc>
        <w:tc>
          <w:tcPr>
            <w:tcW w:w="1559" w:type="dxa"/>
            <w:gridSpan w:val="2"/>
          </w:tcPr>
          <w:p w14:paraId="138654E8" w14:textId="2C56D9DA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23740CB1" w14:textId="7D58CC42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550</w:t>
            </w:r>
          </w:p>
        </w:tc>
      </w:tr>
      <w:tr w:rsidR="00627A06" w14:paraId="610ED1F8" w14:textId="77777777" w:rsidTr="00567530">
        <w:tc>
          <w:tcPr>
            <w:tcW w:w="560" w:type="dxa"/>
          </w:tcPr>
          <w:p w14:paraId="05F4F379" w14:textId="61FA2513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8.</w:t>
            </w:r>
          </w:p>
        </w:tc>
        <w:tc>
          <w:tcPr>
            <w:tcW w:w="4822" w:type="dxa"/>
            <w:gridSpan w:val="2"/>
          </w:tcPr>
          <w:p w14:paraId="212D1C83" w14:textId="7C1996C5" w:rsidR="00627A06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«Игра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«Историческая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мафия»</w:t>
            </w:r>
          </w:p>
        </w:tc>
        <w:tc>
          <w:tcPr>
            <w:tcW w:w="1559" w:type="dxa"/>
            <w:gridSpan w:val="2"/>
          </w:tcPr>
          <w:p w14:paraId="5AAB7FDE" w14:textId="1AF046A1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00553CEC" w14:textId="5F28194F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300</w:t>
            </w:r>
          </w:p>
        </w:tc>
      </w:tr>
      <w:tr w:rsidR="00627A06" w14:paraId="5DC12DA6" w14:textId="77777777" w:rsidTr="00567530">
        <w:tc>
          <w:tcPr>
            <w:tcW w:w="560" w:type="dxa"/>
          </w:tcPr>
          <w:p w14:paraId="0C90CD18" w14:textId="546D2BAF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9.</w:t>
            </w:r>
          </w:p>
        </w:tc>
        <w:tc>
          <w:tcPr>
            <w:tcW w:w="4822" w:type="dxa"/>
            <w:gridSpan w:val="2"/>
          </w:tcPr>
          <w:p w14:paraId="2A18BC5B" w14:textId="3C7F4B1C" w:rsidR="00627A06" w:rsidRPr="007A5DF2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Исторический квест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14:paraId="11FEB019" w14:textId="0ED25E71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72B67C08" w14:textId="0B25861F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  <w:tr w:rsidR="00627A06" w14:paraId="54ABDA4D" w14:textId="77777777" w:rsidTr="00567530">
        <w:tc>
          <w:tcPr>
            <w:tcW w:w="560" w:type="dxa"/>
          </w:tcPr>
          <w:p w14:paraId="0B0FA96C" w14:textId="09E3879B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10.</w:t>
            </w:r>
          </w:p>
        </w:tc>
        <w:tc>
          <w:tcPr>
            <w:tcW w:w="4822" w:type="dxa"/>
            <w:gridSpan w:val="2"/>
          </w:tcPr>
          <w:p w14:paraId="72E3568B" w14:textId="77B396FB" w:rsidR="00627A06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Квест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Тайна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дома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Романовых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14:paraId="167C092F" w14:textId="377DC142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3686" w:type="dxa"/>
            <w:gridSpan w:val="8"/>
          </w:tcPr>
          <w:p w14:paraId="2F791F20" w14:textId="7778D921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</w:tr>
      <w:tr w:rsidR="00627A06" w14:paraId="3A1FE72D" w14:textId="77777777" w:rsidTr="00214013">
        <w:tc>
          <w:tcPr>
            <w:tcW w:w="560" w:type="dxa"/>
          </w:tcPr>
          <w:p w14:paraId="17069F1E" w14:textId="62CFA051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4822" w:type="dxa"/>
            <w:gridSpan w:val="2"/>
          </w:tcPr>
          <w:p w14:paraId="7412FB97" w14:textId="171F8FCE" w:rsidR="00627A06" w:rsidRDefault="00627A06" w:rsidP="00980ED0">
            <w:pPr>
              <w:spacing w:after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Битва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гениев</w:t>
            </w:r>
            <w:r w:rsidR="007A5DF2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  <w:tc>
          <w:tcPr>
            <w:tcW w:w="1559" w:type="dxa"/>
            <w:gridSpan w:val="2"/>
          </w:tcPr>
          <w:p w14:paraId="174ACAD1" w14:textId="6E6BE142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 билет</w:t>
            </w:r>
          </w:p>
        </w:tc>
        <w:tc>
          <w:tcPr>
            <w:tcW w:w="1228" w:type="dxa"/>
            <w:gridSpan w:val="2"/>
          </w:tcPr>
          <w:p w14:paraId="29B2DAF2" w14:textId="78CE9A5E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500</w:t>
            </w:r>
          </w:p>
        </w:tc>
        <w:tc>
          <w:tcPr>
            <w:tcW w:w="1229" w:type="dxa"/>
            <w:gridSpan w:val="3"/>
          </w:tcPr>
          <w:p w14:paraId="4D862F3C" w14:textId="70D7BEED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350</w:t>
            </w:r>
          </w:p>
        </w:tc>
        <w:tc>
          <w:tcPr>
            <w:tcW w:w="1229" w:type="dxa"/>
            <w:gridSpan w:val="3"/>
          </w:tcPr>
          <w:p w14:paraId="2B536A40" w14:textId="3B1BEED4" w:rsidR="00627A06" w:rsidRDefault="00627A06" w:rsidP="00437EF7">
            <w:pPr>
              <w:spacing w:after="1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400</w:t>
            </w:r>
          </w:p>
        </w:tc>
      </w:tr>
    </w:tbl>
    <w:p w14:paraId="66EB1F2A" w14:textId="270AAEC8" w:rsidR="005F095E" w:rsidRDefault="005F095E" w:rsidP="005F095E">
      <w:pPr>
        <w:ind w:left="-709"/>
        <w:rPr>
          <w:lang w:val="ru-RU"/>
        </w:rPr>
      </w:pPr>
    </w:p>
    <w:p w14:paraId="5FDFE67B" w14:textId="77777777" w:rsidR="0062149D" w:rsidRPr="00EF2CE4" w:rsidRDefault="0062149D" w:rsidP="005F095E">
      <w:pPr>
        <w:ind w:left="-709"/>
        <w:rPr>
          <w:lang w:val="ru-RU"/>
        </w:rPr>
      </w:pPr>
    </w:p>
    <w:sectPr w:rsidR="0062149D" w:rsidRPr="00EF2CE4" w:rsidSect="00EF2C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FD"/>
    <w:rsid w:val="003C3FDD"/>
    <w:rsid w:val="00402D93"/>
    <w:rsid w:val="00406AD7"/>
    <w:rsid w:val="00437EF7"/>
    <w:rsid w:val="0056308D"/>
    <w:rsid w:val="005D751C"/>
    <w:rsid w:val="005F095E"/>
    <w:rsid w:val="0062149D"/>
    <w:rsid w:val="00627A06"/>
    <w:rsid w:val="00737B3D"/>
    <w:rsid w:val="007A5DF2"/>
    <w:rsid w:val="00980ED0"/>
    <w:rsid w:val="009D61FD"/>
    <w:rsid w:val="00A7655C"/>
    <w:rsid w:val="00CB0910"/>
    <w:rsid w:val="00DE05DD"/>
    <w:rsid w:val="00E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B8BE"/>
  <w15:chartTrackingRefBased/>
  <w15:docId w15:val="{49A08D80-DE0B-4772-9462-FF8B6E12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E4"/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EF2CE4"/>
    <w:pPr>
      <w:keepNext/>
      <w:keepLines/>
      <w:spacing w:after="0"/>
      <w:ind w:left="83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CE4"/>
    <w:rPr>
      <w:rFonts w:ascii="Times New Roman" w:eastAsia="Times New Roman" w:hAnsi="Times New Roman" w:cs="Times New Roman"/>
      <w:color w:val="000000"/>
      <w:sz w:val="24"/>
      <w:lang w:val="en-US"/>
    </w:rPr>
  </w:style>
  <w:style w:type="table" w:customStyle="1" w:styleId="TableGrid">
    <w:name w:val="TableGrid"/>
    <w:rsid w:val="00EF2CE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F2CE4"/>
    <w:pPr>
      <w:ind w:left="720"/>
      <w:contextualSpacing/>
    </w:pPr>
  </w:style>
  <w:style w:type="table" w:styleId="a4">
    <w:name w:val="Table Grid"/>
    <w:basedOn w:val="a1"/>
    <w:uiPriority w:val="39"/>
    <w:rsid w:val="005F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2025-01-15T12:51:00Z</cp:lastPrinted>
  <dcterms:created xsi:type="dcterms:W3CDTF">2025-01-14T09:00:00Z</dcterms:created>
  <dcterms:modified xsi:type="dcterms:W3CDTF">2025-02-12T11:52:00Z</dcterms:modified>
</cp:coreProperties>
</file>